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512968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>
        <w:rPr>
          <w:i/>
          <w:sz w:val="40"/>
          <w:szCs w:val="40"/>
        </w:rPr>
        <w:t>«</w:t>
      </w:r>
      <w:r w:rsidR="00A30BCC">
        <w:rPr>
          <w:i/>
          <w:sz w:val="40"/>
          <w:szCs w:val="40"/>
        </w:rPr>
        <w:t>Куба воздухоподогревателя котла БКЗ 75-39 ГМА-2, по чертежу 03.9095.140СБ</w:t>
      </w:r>
      <w:r w:rsidR="009E00ED">
        <w:rPr>
          <w:i/>
          <w:sz w:val="40"/>
          <w:szCs w:val="40"/>
        </w:rPr>
        <w:t>»</w:t>
      </w: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A6C1B" w:rsidRDefault="004A6C1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960334" w:rsidP="00F47439">
      <w:pPr>
        <w:pStyle w:val="13"/>
        <w:rPr>
          <w:noProof/>
        </w:rPr>
      </w:pPr>
      <w:r w:rsidRPr="00960334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960334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3C29BA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960334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960334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960334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960334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A30BCC">
        <w:rPr>
          <w:sz w:val="24"/>
          <w:szCs w:val="24"/>
        </w:rPr>
        <w:t>1 700 000</w:t>
      </w:r>
      <w:r>
        <w:rPr>
          <w:sz w:val="24"/>
          <w:szCs w:val="24"/>
        </w:rPr>
        <w:t>,00 руб.  без учета НДС.</w:t>
      </w:r>
    </w:p>
    <w:p w:rsidR="00B43CA5" w:rsidRDefault="00B43CA5" w:rsidP="004246C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4246CB" w:rsidRPr="004246CB">
        <w:rPr>
          <w:b w:val="0"/>
          <w:sz w:val="24"/>
          <w:szCs w:val="24"/>
        </w:rPr>
        <w:t>Поставка</w:t>
      </w:r>
      <w:r w:rsidR="004246CB">
        <w:rPr>
          <w:sz w:val="24"/>
          <w:szCs w:val="24"/>
        </w:rPr>
        <w:t xml:space="preserve"> </w:t>
      </w:r>
      <w:r w:rsidR="00A30BCC">
        <w:rPr>
          <w:b w:val="0"/>
          <w:sz w:val="24"/>
          <w:szCs w:val="24"/>
        </w:rPr>
        <w:t>кубов воздухоподогревателя котла БКЗ 75-39 ГМА-2</w:t>
      </w:r>
      <w:r w:rsidR="004246CB">
        <w:rPr>
          <w:b w:val="0"/>
          <w:sz w:val="24"/>
          <w:szCs w:val="24"/>
        </w:rPr>
        <w:t xml:space="preserve"> для нужд ООО «Дагестанэнерго»</w:t>
      </w:r>
      <w:bookmarkStart w:id="1" w:name="_Toc253043897"/>
      <w:r w:rsidR="004246CB">
        <w:rPr>
          <w:b w:val="0"/>
          <w:bCs/>
          <w:sz w:val="24"/>
          <w:szCs w:val="24"/>
        </w:rPr>
        <w:t xml:space="preserve"> осуществляется на склад, расположенный на территорию Маха</w:t>
      </w:r>
      <w:r w:rsidR="004246CB">
        <w:rPr>
          <w:b w:val="0"/>
          <w:bCs/>
          <w:sz w:val="24"/>
          <w:szCs w:val="24"/>
        </w:rPr>
        <w:t>ч</w:t>
      </w:r>
      <w:r w:rsidR="004246CB">
        <w:rPr>
          <w:b w:val="0"/>
          <w:bCs/>
          <w:sz w:val="24"/>
          <w:szCs w:val="24"/>
        </w:rPr>
        <w:t>калинской ТЭЦ по фактическому а</w:t>
      </w:r>
      <w:r w:rsidR="004246CB">
        <w:rPr>
          <w:b w:val="0"/>
          <w:bCs/>
          <w:sz w:val="24"/>
          <w:szCs w:val="24"/>
        </w:rPr>
        <w:t>д</w:t>
      </w:r>
      <w:r w:rsidR="004246CB">
        <w:rPr>
          <w:b w:val="0"/>
          <w:bCs/>
          <w:sz w:val="24"/>
          <w:szCs w:val="24"/>
        </w:rPr>
        <w:t>ресу: ул. Лаптиева, д.1 тупик.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="00A30BCC">
        <w:rPr>
          <w:b w:val="0"/>
          <w:bCs/>
          <w:sz w:val="24"/>
          <w:szCs w:val="24"/>
        </w:rPr>
        <w:t>для ремонта основного оборудования  Махачкалинской ТЭЦ.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986"/>
        <w:gridCol w:w="2180"/>
        <w:gridCol w:w="1901"/>
        <w:gridCol w:w="721"/>
        <w:gridCol w:w="1336"/>
        <w:gridCol w:w="1225"/>
      </w:tblGrid>
      <w:tr w:rsidR="00280FDE" w:rsidRPr="00C5780E" w:rsidTr="00280FDE">
        <w:trPr>
          <w:trHeight w:val="708"/>
          <w:jc w:val="center"/>
        </w:trPr>
        <w:tc>
          <w:tcPr>
            <w:tcW w:w="458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Наименов</w:t>
            </w:r>
            <w:r w:rsidRPr="00280FDE">
              <w:rPr>
                <w:iCs/>
                <w:sz w:val="24"/>
                <w:szCs w:val="24"/>
              </w:rPr>
              <w:t>а</w:t>
            </w:r>
            <w:r w:rsidRPr="00280FDE">
              <w:rPr>
                <w:iCs/>
                <w:sz w:val="24"/>
                <w:szCs w:val="24"/>
              </w:rPr>
              <w:t>ние продукции</w:t>
            </w:r>
          </w:p>
        </w:tc>
        <w:tc>
          <w:tcPr>
            <w:tcW w:w="2180" w:type="dxa"/>
            <w:vAlign w:val="center"/>
          </w:tcPr>
          <w:p w:rsidR="00280FDE" w:rsidRPr="00280FDE" w:rsidRDefault="00280FDE" w:rsidP="00280FDE">
            <w:pPr>
              <w:jc w:val="center"/>
              <w:rPr>
                <w:bCs/>
                <w:sz w:val="24"/>
                <w:szCs w:val="24"/>
              </w:rPr>
            </w:pPr>
            <w:r w:rsidRPr="00280FDE">
              <w:rPr>
                <w:bCs/>
                <w:sz w:val="24"/>
                <w:szCs w:val="24"/>
              </w:rPr>
              <w:t>Характеристика продукции</w:t>
            </w:r>
          </w:p>
          <w:p w:rsidR="00280FDE" w:rsidRPr="00280FDE" w:rsidRDefault="00280FDE" w:rsidP="00280FDE">
            <w:pPr>
              <w:jc w:val="center"/>
              <w:rPr>
                <w:bCs/>
                <w:sz w:val="24"/>
                <w:szCs w:val="24"/>
              </w:rPr>
            </w:pPr>
            <w:r w:rsidRPr="00280FDE">
              <w:rPr>
                <w:bCs/>
                <w:sz w:val="24"/>
                <w:szCs w:val="24"/>
              </w:rPr>
              <w:t>(маркировка, ГОСТ, ТУ, оп</w:t>
            </w:r>
            <w:r w:rsidRPr="00280FDE">
              <w:rPr>
                <w:bCs/>
                <w:sz w:val="24"/>
                <w:szCs w:val="24"/>
              </w:rPr>
              <w:t>и</w:t>
            </w:r>
            <w:r w:rsidRPr="00280FDE">
              <w:rPr>
                <w:bCs/>
                <w:sz w:val="24"/>
                <w:szCs w:val="24"/>
              </w:rPr>
              <w:t>сание и т.п.)</w:t>
            </w:r>
          </w:p>
        </w:tc>
        <w:tc>
          <w:tcPr>
            <w:tcW w:w="1901" w:type="dxa"/>
            <w:vAlign w:val="center"/>
          </w:tcPr>
          <w:p w:rsidR="00280FDE" w:rsidRPr="00280FDE" w:rsidRDefault="00280FDE" w:rsidP="00280FDE">
            <w:pPr>
              <w:ind w:left="-110" w:right="-80"/>
              <w:jc w:val="center"/>
              <w:rPr>
                <w:bCs/>
                <w:sz w:val="24"/>
                <w:szCs w:val="24"/>
              </w:rPr>
            </w:pPr>
            <w:r w:rsidRPr="00280FDE">
              <w:rPr>
                <w:bCs/>
                <w:sz w:val="24"/>
                <w:szCs w:val="24"/>
              </w:rPr>
              <w:t>Страна-изг</w:t>
            </w:r>
            <w:r w:rsidRPr="00280FDE">
              <w:rPr>
                <w:bCs/>
                <w:sz w:val="24"/>
                <w:szCs w:val="24"/>
              </w:rPr>
              <w:t>о</w:t>
            </w:r>
            <w:r w:rsidRPr="00280FDE">
              <w:rPr>
                <w:bCs/>
                <w:sz w:val="24"/>
                <w:szCs w:val="24"/>
              </w:rPr>
              <w:t>товитель (производ</w:t>
            </w:r>
            <w:r w:rsidRPr="00280FDE">
              <w:rPr>
                <w:bCs/>
                <w:sz w:val="24"/>
                <w:szCs w:val="24"/>
              </w:rPr>
              <w:t>и</w:t>
            </w:r>
            <w:r w:rsidRPr="00280FDE">
              <w:rPr>
                <w:bCs/>
                <w:sz w:val="24"/>
                <w:szCs w:val="24"/>
              </w:rPr>
              <w:t>тель)</w:t>
            </w:r>
          </w:p>
        </w:tc>
        <w:tc>
          <w:tcPr>
            <w:tcW w:w="721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336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Кол-во</w:t>
            </w:r>
          </w:p>
        </w:tc>
        <w:tc>
          <w:tcPr>
            <w:tcW w:w="1225" w:type="dxa"/>
            <w:vAlign w:val="center"/>
          </w:tcPr>
          <w:p w:rsidR="00280FDE" w:rsidRPr="00280FDE" w:rsidRDefault="00280FDE" w:rsidP="00280FDE">
            <w:pPr>
              <w:jc w:val="center"/>
              <w:rPr>
                <w:iCs/>
                <w:sz w:val="24"/>
                <w:szCs w:val="24"/>
              </w:rPr>
            </w:pPr>
            <w:r w:rsidRPr="00280FDE">
              <w:rPr>
                <w:iCs/>
                <w:sz w:val="24"/>
                <w:szCs w:val="24"/>
              </w:rPr>
              <w:t>График поста</w:t>
            </w:r>
            <w:r w:rsidRPr="00280FDE">
              <w:rPr>
                <w:iCs/>
                <w:sz w:val="24"/>
                <w:szCs w:val="24"/>
              </w:rPr>
              <w:t>в</w:t>
            </w:r>
            <w:r w:rsidRPr="00280FDE">
              <w:rPr>
                <w:iCs/>
                <w:sz w:val="24"/>
                <w:szCs w:val="24"/>
              </w:rPr>
              <w:t>ки</w:t>
            </w:r>
          </w:p>
        </w:tc>
      </w:tr>
      <w:tr w:rsidR="00280FDE" w:rsidRPr="00C5780E" w:rsidTr="00280FDE">
        <w:trPr>
          <w:trHeight w:val="673"/>
          <w:jc w:val="center"/>
        </w:trPr>
        <w:tc>
          <w:tcPr>
            <w:tcW w:w="458" w:type="dxa"/>
            <w:vAlign w:val="center"/>
          </w:tcPr>
          <w:p w:rsidR="00280FDE" w:rsidRPr="000F581C" w:rsidRDefault="00280FDE" w:rsidP="00280FDE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80FDE" w:rsidRPr="00280FDE" w:rsidRDefault="00280FDE" w:rsidP="00280FDE">
            <w:pPr>
              <w:pStyle w:val="Style5"/>
              <w:widowControl/>
              <w:spacing w:line="254" w:lineRule="exact"/>
              <w:jc w:val="left"/>
            </w:pPr>
            <w:r w:rsidRPr="00280FDE">
              <w:t>Куба воздухоп</w:t>
            </w:r>
            <w:r w:rsidRPr="00280FDE">
              <w:t>о</w:t>
            </w:r>
            <w:r w:rsidRPr="00280FDE">
              <w:t>догревателя ко</w:t>
            </w:r>
            <w:r w:rsidRPr="00280FDE">
              <w:t>т</w:t>
            </w:r>
            <w:r w:rsidRPr="00280FDE">
              <w:t xml:space="preserve">ла БКЗ 75-39 ГМА-2 </w:t>
            </w:r>
          </w:p>
        </w:tc>
        <w:tc>
          <w:tcPr>
            <w:tcW w:w="2180" w:type="dxa"/>
            <w:vAlign w:val="center"/>
          </w:tcPr>
          <w:p w:rsidR="00280FDE" w:rsidRPr="00280FDE" w:rsidRDefault="00280FDE" w:rsidP="00280FDE">
            <w:pPr>
              <w:pStyle w:val="Style5"/>
              <w:widowControl/>
              <w:spacing w:line="254" w:lineRule="exact"/>
              <w:jc w:val="left"/>
            </w:pPr>
            <w:r w:rsidRPr="00280FDE">
              <w:t>чертеж 03.9095.140СБ</w:t>
            </w:r>
          </w:p>
          <w:p w:rsidR="00280FDE" w:rsidRPr="00280FDE" w:rsidRDefault="00280FDE" w:rsidP="00280FDE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280FDE" w:rsidRPr="00280FDE" w:rsidRDefault="00280FDE" w:rsidP="00280FDE">
            <w:pPr>
              <w:jc w:val="center"/>
              <w:rPr>
                <w:b w:val="0"/>
                <w:sz w:val="24"/>
                <w:szCs w:val="24"/>
              </w:rPr>
            </w:pPr>
            <w:r w:rsidRPr="00280FDE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21" w:type="dxa"/>
            <w:vAlign w:val="center"/>
          </w:tcPr>
          <w:p w:rsidR="00280FDE" w:rsidRPr="00280FDE" w:rsidRDefault="00280FDE" w:rsidP="00280FD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280FD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36" w:type="dxa"/>
            <w:vAlign w:val="center"/>
          </w:tcPr>
          <w:p w:rsidR="00280FDE" w:rsidRPr="00280FDE" w:rsidRDefault="00280FDE" w:rsidP="00280FDE">
            <w:pPr>
              <w:jc w:val="center"/>
              <w:rPr>
                <w:b w:val="0"/>
                <w:sz w:val="24"/>
                <w:szCs w:val="24"/>
              </w:rPr>
            </w:pPr>
            <w:r w:rsidRPr="00280FD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280FDE" w:rsidRPr="00280FDE" w:rsidRDefault="00280FDE" w:rsidP="00280FD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 28 мая </w:t>
            </w:r>
            <w:r w:rsidRPr="00280FDE">
              <w:rPr>
                <w:b w:val="0"/>
                <w:sz w:val="24"/>
                <w:szCs w:val="24"/>
              </w:rPr>
              <w:t>2016г.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Pr="00B43CA5">
        <w:rPr>
          <w:b w:val="0"/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 xml:space="preserve">март 2016г. – </w:t>
      </w:r>
      <w:r w:rsidR="00280FDE">
        <w:rPr>
          <w:b w:val="0"/>
          <w:sz w:val="24"/>
          <w:szCs w:val="24"/>
        </w:rPr>
        <w:t>до 28 мая</w:t>
      </w:r>
      <w:r w:rsidR="004246CB">
        <w:rPr>
          <w:b w:val="0"/>
          <w:sz w:val="24"/>
          <w:szCs w:val="24"/>
        </w:rPr>
        <w:t xml:space="preserve"> 2016г.</w:t>
      </w:r>
      <w:r w:rsidR="00280FDE">
        <w:rPr>
          <w:b w:val="0"/>
          <w:sz w:val="24"/>
          <w:szCs w:val="24"/>
        </w:rPr>
        <w:t xml:space="preserve"> с правом досрочной поставки.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280FDE" w:rsidRPr="00280FDE" w:rsidRDefault="00B43CA5" w:rsidP="00280FDE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280FDE" w:rsidRPr="00280FDE">
        <w:rPr>
          <w:b w:val="0"/>
          <w:color w:val="000000"/>
          <w:sz w:val="24"/>
          <w:szCs w:val="24"/>
        </w:rPr>
        <w:t>в обрешетчатых деревянных ящиках, обеспечивающих защиту от механических повреждений.</w:t>
      </w:r>
    </w:p>
    <w:p w:rsidR="00280FDE" w:rsidRPr="00280FDE" w:rsidRDefault="00B43CA5" w:rsidP="00280FDE">
      <w:pPr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="00280FDE" w:rsidRPr="00280FDE">
        <w:rPr>
          <w:b w:val="0"/>
          <w:sz w:val="24"/>
          <w:szCs w:val="24"/>
          <w:shd w:val="clear" w:color="auto" w:fill="FFFFFF"/>
        </w:rPr>
        <w:t>Доставка закупаемого об</w:t>
      </w:r>
      <w:r w:rsidR="00280FDE" w:rsidRPr="00280FDE">
        <w:rPr>
          <w:b w:val="0"/>
          <w:sz w:val="24"/>
          <w:szCs w:val="24"/>
          <w:shd w:val="clear" w:color="auto" w:fill="FFFFFF"/>
        </w:rPr>
        <w:t>о</w:t>
      </w:r>
      <w:r w:rsidR="00280FDE" w:rsidRPr="00280FDE">
        <w:rPr>
          <w:b w:val="0"/>
          <w:sz w:val="24"/>
          <w:szCs w:val="24"/>
          <w:shd w:val="clear" w:color="auto" w:fill="FFFFFF"/>
        </w:rPr>
        <w:t xml:space="preserve">рудования  осуществляется автомобильным транспортом Поставщика на склад Махачкалинской ТЭЦ  ООО «ЛУКОЙЛ-Ростовэнерго», находящийся по адресу: 367007, </w:t>
      </w:r>
      <w:r w:rsidR="00280FDE" w:rsidRPr="00280FDE">
        <w:rPr>
          <w:b w:val="0"/>
          <w:sz w:val="24"/>
          <w:szCs w:val="24"/>
        </w:rPr>
        <w:t xml:space="preserve"> г. Махачкала, пр.Петра </w:t>
      </w:r>
      <w:r w:rsidR="00280FDE" w:rsidRPr="00280FDE">
        <w:rPr>
          <w:b w:val="0"/>
          <w:sz w:val="24"/>
          <w:szCs w:val="24"/>
          <w:lang w:val="en-US"/>
        </w:rPr>
        <w:t>I</w:t>
      </w:r>
      <w:r w:rsidR="00280FDE" w:rsidRPr="00280FDE">
        <w:rPr>
          <w:b w:val="0"/>
          <w:sz w:val="24"/>
          <w:szCs w:val="24"/>
        </w:rPr>
        <w:t>, д.25 (а), (факт. адрес ул. Лапти</w:t>
      </w:r>
      <w:r w:rsidR="00280FDE" w:rsidRPr="00280FDE">
        <w:rPr>
          <w:b w:val="0"/>
          <w:sz w:val="24"/>
          <w:szCs w:val="24"/>
        </w:rPr>
        <w:t>е</w:t>
      </w:r>
      <w:r w:rsidR="00280FDE" w:rsidRPr="00280FDE">
        <w:rPr>
          <w:b w:val="0"/>
          <w:sz w:val="24"/>
          <w:szCs w:val="24"/>
        </w:rPr>
        <w:t>ва 1, тупик).</w:t>
      </w:r>
    </w:p>
    <w:p w:rsidR="00280FDE" w:rsidRPr="00280FDE" w:rsidRDefault="00280FDE" w:rsidP="00280FDE">
      <w:pPr>
        <w:tabs>
          <w:tab w:val="num" w:pos="1694"/>
        </w:tabs>
        <w:rPr>
          <w:b w:val="0"/>
          <w:sz w:val="24"/>
          <w:szCs w:val="24"/>
          <w:shd w:val="clear" w:color="auto" w:fill="FFFFFF"/>
        </w:rPr>
      </w:pPr>
      <w:r w:rsidRPr="00280FDE">
        <w:rPr>
          <w:b w:val="0"/>
          <w:sz w:val="24"/>
          <w:szCs w:val="24"/>
          <w:shd w:val="clear" w:color="auto" w:fill="FFFFFF"/>
        </w:rPr>
        <w:t>Доставка осуществляется автотранспортом Поставщика за счет сил и средств П</w:t>
      </w:r>
      <w:r w:rsidRPr="00280FDE">
        <w:rPr>
          <w:b w:val="0"/>
          <w:sz w:val="24"/>
          <w:szCs w:val="24"/>
          <w:shd w:val="clear" w:color="auto" w:fill="FFFFFF"/>
        </w:rPr>
        <w:t>о</w:t>
      </w:r>
      <w:r w:rsidRPr="00280FDE">
        <w:rPr>
          <w:b w:val="0"/>
          <w:sz w:val="24"/>
          <w:szCs w:val="24"/>
          <w:shd w:val="clear" w:color="auto" w:fill="FFFFFF"/>
        </w:rPr>
        <w:t>ставщика.</w:t>
      </w:r>
    </w:p>
    <w:p w:rsidR="00B43CA5" w:rsidRPr="00B43CA5" w:rsidRDefault="00B43CA5" w:rsidP="00280FDE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280FDE" w:rsidRPr="00280FDE" w:rsidRDefault="00B43CA5" w:rsidP="00280FDE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280FDE" w:rsidRPr="00280FDE">
        <w:rPr>
          <w:b w:val="0"/>
          <w:sz w:val="24"/>
          <w:szCs w:val="24"/>
          <w:shd w:val="clear" w:color="auto" w:fill="FFFFFF"/>
        </w:rPr>
        <w:t xml:space="preserve">оборудование, должно быть изготовлено  </w:t>
      </w:r>
      <w:r w:rsidR="00280FDE" w:rsidRPr="00280FDE">
        <w:rPr>
          <w:b w:val="0"/>
          <w:sz w:val="24"/>
          <w:szCs w:val="24"/>
        </w:rPr>
        <w:t>в соответствии с требованиями ОСТ 108.030.45-82 по чертежу 03.9095.140СБ</w:t>
      </w:r>
      <w:r w:rsidR="00280FDE" w:rsidRPr="00280FDE">
        <w:rPr>
          <w:b w:val="0"/>
          <w:color w:val="000000"/>
          <w:sz w:val="24"/>
          <w:szCs w:val="24"/>
        </w:rPr>
        <w:t xml:space="preserve"> </w:t>
      </w:r>
      <w:r w:rsidR="00280FDE" w:rsidRPr="00280FDE">
        <w:rPr>
          <w:b w:val="0"/>
          <w:sz w:val="24"/>
          <w:szCs w:val="24"/>
          <w:shd w:val="clear" w:color="auto" w:fill="FFFFFF"/>
        </w:rPr>
        <w:t>в Российской Федерации, новым, не бывшим в употреблении (в эксплуат</w:t>
      </w:r>
      <w:r w:rsidR="00280FDE" w:rsidRPr="00280FDE">
        <w:rPr>
          <w:b w:val="0"/>
          <w:sz w:val="24"/>
          <w:szCs w:val="24"/>
          <w:shd w:val="clear" w:color="auto" w:fill="FFFFFF"/>
        </w:rPr>
        <w:t>а</w:t>
      </w:r>
      <w:r w:rsidR="00280FDE" w:rsidRPr="00280FDE">
        <w:rPr>
          <w:b w:val="0"/>
          <w:sz w:val="24"/>
          <w:szCs w:val="24"/>
          <w:shd w:val="clear" w:color="auto" w:fill="FFFFFF"/>
        </w:rPr>
        <w:t>ции), свободным от любых прав на него третьих лиц, не находящимся в залоге, под ар</w:t>
      </w:r>
      <w:r w:rsidR="00280FDE" w:rsidRPr="00280FDE">
        <w:rPr>
          <w:b w:val="0"/>
          <w:sz w:val="24"/>
          <w:szCs w:val="24"/>
          <w:shd w:val="clear" w:color="auto" w:fill="FFFFFF"/>
        </w:rPr>
        <w:t>е</w:t>
      </w:r>
      <w:r w:rsidR="00280FDE" w:rsidRPr="00280FDE">
        <w:rPr>
          <w:b w:val="0"/>
          <w:sz w:val="24"/>
          <w:szCs w:val="24"/>
          <w:shd w:val="clear" w:color="auto" w:fill="FFFFFF"/>
        </w:rPr>
        <w:t>стом, с датой изготовления 2016г., что должно подтверждаться паспортом или сертифик</w:t>
      </w:r>
      <w:r w:rsidR="00280FDE" w:rsidRPr="00280FDE">
        <w:rPr>
          <w:b w:val="0"/>
          <w:sz w:val="24"/>
          <w:szCs w:val="24"/>
          <w:shd w:val="clear" w:color="auto" w:fill="FFFFFF"/>
        </w:rPr>
        <w:t>а</w:t>
      </w:r>
      <w:r w:rsidR="00280FDE" w:rsidRPr="00280FDE">
        <w:rPr>
          <w:b w:val="0"/>
          <w:sz w:val="24"/>
          <w:szCs w:val="24"/>
          <w:shd w:val="clear" w:color="auto" w:fill="FFFFFF"/>
        </w:rPr>
        <w:t xml:space="preserve">том качества. </w:t>
      </w:r>
    </w:p>
    <w:p w:rsidR="00B43CA5" w:rsidRPr="00B43CA5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</w:p>
    <w:p w:rsidR="000F581C" w:rsidRDefault="000F581C" w:rsidP="000F581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  <w:u w:val="single"/>
        </w:rPr>
      </w:pPr>
    </w:p>
    <w:p w:rsidR="000F581C" w:rsidRDefault="00B43CA5" w:rsidP="000F581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280FDE" w:rsidRPr="00280FDE">
        <w:rPr>
          <w:b w:val="0"/>
          <w:sz w:val="24"/>
          <w:szCs w:val="24"/>
        </w:rPr>
        <w:t>Паспорт на оборудование со всеми приложениями.</w:t>
      </w:r>
      <w:r w:rsidR="00280FDE">
        <w:rPr>
          <w:b w:val="0"/>
          <w:sz w:val="24"/>
          <w:szCs w:val="24"/>
        </w:rPr>
        <w:t xml:space="preserve"> Сертификаты </w:t>
      </w:r>
      <w:r w:rsidR="00280FDE" w:rsidRPr="00280FDE">
        <w:rPr>
          <w:b w:val="0"/>
          <w:sz w:val="24"/>
          <w:szCs w:val="24"/>
        </w:rPr>
        <w:t xml:space="preserve">качества </w:t>
      </w:r>
      <w:r w:rsidR="000F581C">
        <w:rPr>
          <w:b w:val="0"/>
          <w:sz w:val="24"/>
          <w:szCs w:val="24"/>
        </w:rPr>
        <w:t xml:space="preserve">.  </w:t>
      </w:r>
    </w:p>
    <w:p w:rsidR="000F581C" w:rsidRPr="000F581C" w:rsidRDefault="000F581C" w:rsidP="000F581C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</w:p>
    <w:p w:rsidR="000F581C" w:rsidRPr="000F581C" w:rsidRDefault="006B00B9" w:rsidP="000F581C">
      <w:pPr>
        <w:tabs>
          <w:tab w:val="num" w:pos="1694"/>
        </w:tabs>
        <w:rPr>
          <w:b w:val="0"/>
          <w:sz w:val="24"/>
          <w:szCs w:val="24"/>
          <w:shd w:val="clear" w:color="auto" w:fill="FFFFFF"/>
        </w:rPr>
      </w:pPr>
      <w:r w:rsidRPr="00EC0FBA">
        <w:rPr>
          <w:sz w:val="20"/>
        </w:rPr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0F581C" w:rsidRPr="000F581C">
        <w:rPr>
          <w:b w:val="0"/>
          <w:sz w:val="24"/>
          <w:szCs w:val="24"/>
        </w:rPr>
        <w:t>Наличие ресурсных возможностей (фина</w:t>
      </w:r>
      <w:r w:rsidR="000F581C" w:rsidRPr="000F581C">
        <w:rPr>
          <w:b w:val="0"/>
          <w:sz w:val="24"/>
          <w:szCs w:val="24"/>
        </w:rPr>
        <w:t>н</w:t>
      </w:r>
      <w:r w:rsidR="000F581C" w:rsidRPr="000F581C">
        <w:rPr>
          <w:b w:val="0"/>
          <w:sz w:val="24"/>
          <w:szCs w:val="24"/>
        </w:rPr>
        <w:t>совых, материально-технических, производственных, трудовых), управленческая компетен</w:t>
      </w:r>
      <w:r w:rsidR="000F581C" w:rsidRPr="000F581C">
        <w:rPr>
          <w:b w:val="0"/>
          <w:sz w:val="24"/>
          <w:szCs w:val="24"/>
        </w:rPr>
        <w:t>т</w:t>
      </w:r>
      <w:r w:rsidR="000F581C" w:rsidRPr="000F581C">
        <w:rPr>
          <w:b w:val="0"/>
          <w:sz w:val="24"/>
          <w:szCs w:val="24"/>
        </w:rPr>
        <w:t xml:space="preserve">ность и репутация. </w:t>
      </w:r>
      <w:r w:rsidR="000F581C" w:rsidRPr="000F581C">
        <w:rPr>
          <w:b w:val="0"/>
          <w:sz w:val="24"/>
          <w:szCs w:val="24"/>
          <w:shd w:val="clear" w:color="auto" w:fill="FFFFFF"/>
        </w:rPr>
        <w:t>Наличие необходимых лицензий, сертификатов, разрешений, д</w:t>
      </w:r>
      <w:r w:rsidR="000F581C" w:rsidRPr="000F581C">
        <w:rPr>
          <w:b w:val="0"/>
          <w:sz w:val="24"/>
          <w:szCs w:val="24"/>
          <w:shd w:val="clear" w:color="auto" w:fill="FFFFFF"/>
        </w:rPr>
        <w:t>о</w:t>
      </w:r>
      <w:r w:rsidR="000F581C" w:rsidRPr="000F581C">
        <w:rPr>
          <w:b w:val="0"/>
          <w:sz w:val="24"/>
          <w:szCs w:val="24"/>
          <w:shd w:val="clear" w:color="auto" w:fill="FFFFFF"/>
        </w:rPr>
        <w:t>пусков и т.п., предусмотренных в соответствие предмету закупки требованиями действующего законодател</w:t>
      </w:r>
      <w:r w:rsidR="000F581C" w:rsidRPr="000F581C">
        <w:rPr>
          <w:b w:val="0"/>
          <w:sz w:val="24"/>
          <w:szCs w:val="24"/>
          <w:shd w:val="clear" w:color="auto" w:fill="FFFFFF"/>
        </w:rPr>
        <w:t>ь</w:t>
      </w:r>
      <w:r w:rsidR="000F581C" w:rsidRPr="000F581C">
        <w:rPr>
          <w:b w:val="0"/>
          <w:sz w:val="24"/>
          <w:szCs w:val="24"/>
          <w:shd w:val="clear" w:color="auto" w:fill="FFFFFF"/>
        </w:rPr>
        <w:t>ства, локальных но</w:t>
      </w:r>
      <w:r w:rsidR="000F581C" w:rsidRPr="000F581C">
        <w:rPr>
          <w:b w:val="0"/>
          <w:sz w:val="24"/>
          <w:szCs w:val="24"/>
          <w:shd w:val="clear" w:color="auto" w:fill="FFFFFF"/>
        </w:rPr>
        <w:t>р</w:t>
      </w:r>
      <w:r w:rsidR="000F581C" w:rsidRPr="000F581C">
        <w:rPr>
          <w:b w:val="0"/>
          <w:sz w:val="24"/>
          <w:szCs w:val="24"/>
          <w:shd w:val="clear" w:color="auto" w:fill="FFFFFF"/>
        </w:rPr>
        <w:t>мативных актов Организации.</w:t>
      </w:r>
    </w:p>
    <w:p w:rsidR="000F581C" w:rsidRDefault="000F581C" w:rsidP="00B43CA5">
      <w:pPr>
        <w:jc w:val="both"/>
        <w:rPr>
          <w:sz w:val="24"/>
          <w:szCs w:val="24"/>
        </w:rPr>
      </w:pPr>
    </w:p>
    <w:p w:rsidR="00B43CA5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lastRenderedPageBreak/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Pr="009217B6">
        <w:rPr>
          <w:b w:val="0"/>
          <w:sz w:val="26"/>
          <w:szCs w:val="26"/>
        </w:rPr>
        <w:t>сти):</w:t>
      </w:r>
    </w:p>
    <w:p w:rsidR="009217B6" w:rsidRPr="009217B6" w:rsidRDefault="009217B6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Pr="009217B6">
        <w:rPr>
          <w:b w:val="0"/>
          <w:sz w:val="24"/>
          <w:szCs w:val="24"/>
        </w:rPr>
        <w:t>П</w:t>
      </w:r>
      <w:r w:rsidR="000F581C">
        <w:rPr>
          <w:b w:val="0"/>
          <w:sz w:val="24"/>
          <w:szCs w:val="24"/>
        </w:rPr>
        <w:t>окупатель оплачивает Поставщику предоплатой в размере 5</w:t>
      </w:r>
      <w:r w:rsidR="006B00B9">
        <w:rPr>
          <w:b w:val="0"/>
          <w:sz w:val="24"/>
          <w:szCs w:val="24"/>
        </w:rPr>
        <w:t xml:space="preserve">0%  от </w:t>
      </w:r>
      <w:r w:rsidR="006B00B9" w:rsidRPr="006B00B9">
        <w:rPr>
          <w:b w:val="0"/>
          <w:sz w:val="24"/>
          <w:szCs w:val="24"/>
        </w:rPr>
        <w:t>стоимости дог</w:t>
      </w:r>
      <w:r w:rsidR="006B00B9" w:rsidRPr="006B00B9">
        <w:rPr>
          <w:b w:val="0"/>
          <w:sz w:val="24"/>
          <w:szCs w:val="24"/>
        </w:rPr>
        <w:t>о</w:t>
      </w:r>
      <w:r w:rsidR="006B00B9" w:rsidRPr="006B00B9">
        <w:rPr>
          <w:b w:val="0"/>
          <w:sz w:val="24"/>
          <w:szCs w:val="24"/>
        </w:rPr>
        <w:t>вора, оставшие</w:t>
      </w:r>
      <w:r w:rsidR="000F581C">
        <w:rPr>
          <w:b w:val="0"/>
          <w:sz w:val="24"/>
          <w:szCs w:val="24"/>
        </w:rPr>
        <w:t>ся 50% в течение 30</w:t>
      </w:r>
      <w:r w:rsidR="006B00B9" w:rsidRPr="006B00B9">
        <w:rPr>
          <w:b w:val="0"/>
          <w:sz w:val="24"/>
          <w:szCs w:val="24"/>
        </w:rPr>
        <w:t xml:space="preserve"> (</w:t>
      </w:r>
      <w:r w:rsidR="000F581C">
        <w:rPr>
          <w:b w:val="0"/>
          <w:sz w:val="24"/>
          <w:szCs w:val="24"/>
        </w:rPr>
        <w:t>тридцать</w:t>
      </w:r>
      <w:r w:rsidR="006B00B9" w:rsidRPr="006B00B9">
        <w:rPr>
          <w:b w:val="0"/>
          <w:sz w:val="24"/>
          <w:szCs w:val="24"/>
        </w:rPr>
        <w:t xml:space="preserve">)  </w:t>
      </w:r>
      <w:r w:rsidR="000F581C">
        <w:rPr>
          <w:b w:val="0"/>
          <w:sz w:val="24"/>
          <w:szCs w:val="24"/>
        </w:rPr>
        <w:t xml:space="preserve">банковских </w:t>
      </w:r>
      <w:r w:rsidR="006B00B9" w:rsidRPr="006B00B9">
        <w:rPr>
          <w:b w:val="0"/>
          <w:sz w:val="24"/>
          <w:szCs w:val="24"/>
        </w:rPr>
        <w:t>дней с момента исполнения Поставщиком обязанности по п</w:t>
      </w:r>
      <w:r w:rsidR="006B00B9" w:rsidRPr="006B00B9">
        <w:rPr>
          <w:b w:val="0"/>
          <w:sz w:val="24"/>
          <w:szCs w:val="24"/>
        </w:rPr>
        <w:t>о</w:t>
      </w:r>
      <w:r w:rsidR="006B00B9" w:rsidRPr="006B00B9">
        <w:rPr>
          <w:b w:val="0"/>
          <w:sz w:val="24"/>
          <w:szCs w:val="24"/>
        </w:rPr>
        <w:t>ставке Товара.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техническим вопросам контактное лицо: </w:t>
      </w:r>
    </w:p>
    <w:p w:rsidR="006B00B9" w:rsidRPr="006B00B9" w:rsidRDefault="006B00B9" w:rsidP="006B00B9">
      <w:pPr>
        <w:pStyle w:val="af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>
        <w:t>Даллаев Султан Рамазанович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>ражного суда РД по делу №А15-641/2014 от 15 декабря 2014 года,</w:t>
      </w:r>
      <w:r w:rsidRPr="003A02AA">
        <w:rPr>
          <w:sz w:val="22"/>
          <w:szCs w:val="22"/>
        </w:rPr>
        <w:t xml:space="preserve">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4C6F44" w:rsidRPr="006B00B9" w:rsidRDefault="00C24593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2"/>
          <w:szCs w:val="22"/>
        </w:rPr>
        <w:t>Покупатель оплачивает По</w:t>
      </w:r>
      <w:r w:rsidR="000F581C">
        <w:rPr>
          <w:b w:val="0"/>
          <w:sz w:val="22"/>
          <w:szCs w:val="22"/>
        </w:rPr>
        <w:t>ставщику предоплатой в размере 5</w:t>
      </w:r>
      <w:r w:rsidR="006B00B9" w:rsidRPr="006B00B9">
        <w:rPr>
          <w:b w:val="0"/>
          <w:sz w:val="22"/>
          <w:szCs w:val="22"/>
        </w:rPr>
        <w:t xml:space="preserve">0%  от </w:t>
      </w:r>
      <w:r w:rsidR="000F581C">
        <w:rPr>
          <w:b w:val="0"/>
          <w:sz w:val="22"/>
          <w:szCs w:val="22"/>
        </w:rPr>
        <w:t>стоимости договора, оставшиеся 50% в течение 30</w:t>
      </w:r>
      <w:r w:rsidR="006B00B9" w:rsidRPr="006B00B9">
        <w:rPr>
          <w:b w:val="0"/>
          <w:sz w:val="22"/>
          <w:szCs w:val="22"/>
        </w:rPr>
        <w:t xml:space="preserve"> (</w:t>
      </w:r>
      <w:r w:rsidR="000F581C">
        <w:rPr>
          <w:b w:val="0"/>
          <w:sz w:val="22"/>
          <w:szCs w:val="22"/>
        </w:rPr>
        <w:t>тридцать</w:t>
      </w:r>
      <w:r w:rsidR="006B00B9" w:rsidRPr="006B00B9">
        <w:rPr>
          <w:b w:val="0"/>
          <w:sz w:val="22"/>
          <w:szCs w:val="22"/>
        </w:rPr>
        <w:t xml:space="preserve">) </w:t>
      </w:r>
      <w:r w:rsidR="000F581C">
        <w:rPr>
          <w:b w:val="0"/>
          <w:sz w:val="22"/>
          <w:szCs w:val="22"/>
        </w:rPr>
        <w:t>банковских</w:t>
      </w:r>
      <w:r w:rsidR="006B00B9" w:rsidRPr="006B00B9">
        <w:rPr>
          <w:b w:val="0"/>
          <w:sz w:val="22"/>
          <w:szCs w:val="22"/>
        </w:rPr>
        <w:t xml:space="preserve"> дней с момента исполнения Поставщиком обязанности по п</w:t>
      </w:r>
      <w:r w:rsidR="006B00B9" w:rsidRPr="006B00B9">
        <w:rPr>
          <w:b w:val="0"/>
          <w:sz w:val="22"/>
          <w:szCs w:val="22"/>
        </w:rPr>
        <w:t>о</w:t>
      </w:r>
      <w:r w:rsidR="006B00B9" w:rsidRPr="006B00B9">
        <w:rPr>
          <w:b w:val="0"/>
          <w:sz w:val="22"/>
          <w:szCs w:val="22"/>
        </w:rPr>
        <w:t>ставке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r w:rsidR="003A02AA">
              <w:rPr>
                <w:b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99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1"/>
        <w:gridCol w:w="1843"/>
        <w:gridCol w:w="709"/>
        <w:gridCol w:w="709"/>
        <w:gridCol w:w="1286"/>
        <w:gridCol w:w="1636"/>
      </w:tblGrid>
      <w:tr w:rsidR="00FE14AC" w:rsidRPr="00FE14AC" w:rsidTr="000F581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4AC" w:rsidRPr="00FE14AC" w:rsidRDefault="00FE14AC" w:rsidP="00FE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709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709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FE14AC" w:rsidRPr="00FE14AC" w:rsidTr="000F581C">
        <w:tc>
          <w:tcPr>
            <w:tcW w:w="648" w:type="dxa"/>
            <w:vAlign w:val="center"/>
          </w:tcPr>
          <w:p w:rsidR="00FE14AC" w:rsidRPr="00FE14AC" w:rsidRDefault="00FE14AC" w:rsidP="000F581C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FE14AC" w:rsidRPr="000F581C" w:rsidRDefault="000F581C" w:rsidP="000F58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F581C">
              <w:rPr>
                <w:b w:val="0"/>
                <w:sz w:val="24"/>
                <w:szCs w:val="24"/>
              </w:rPr>
              <w:t>Куба воздухоподогрев</w:t>
            </w:r>
            <w:r w:rsidRPr="000F581C">
              <w:rPr>
                <w:b w:val="0"/>
                <w:sz w:val="24"/>
                <w:szCs w:val="24"/>
              </w:rPr>
              <w:t>а</w:t>
            </w:r>
            <w:r w:rsidRPr="000F581C">
              <w:rPr>
                <w:b w:val="0"/>
                <w:sz w:val="24"/>
                <w:szCs w:val="24"/>
              </w:rPr>
              <w:t>теля котла БКЗ 75-39 ГМА-2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81C" w:rsidRPr="00280FDE" w:rsidRDefault="000F581C" w:rsidP="000F581C">
            <w:pPr>
              <w:pStyle w:val="Style5"/>
              <w:widowControl/>
              <w:spacing w:line="254" w:lineRule="exact"/>
            </w:pPr>
            <w:r w:rsidRPr="00280FDE">
              <w:t>чертеж 03.9095.140СБ</w:t>
            </w:r>
          </w:p>
          <w:p w:rsidR="00FE14AC" w:rsidRPr="00FE14AC" w:rsidRDefault="00FE14AC" w:rsidP="000F581C">
            <w:pPr>
              <w:ind w:left="-50" w:right="-47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14AC" w:rsidRPr="00FE14AC" w:rsidRDefault="000F581C" w:rsidP="000F581C">
            <w:pPr>
              <w:jc w:val="center"/>
              <w:rPr>
                <w:b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E14AC" w:rsidRPr="00FE14AC" w:rsidRDefault="000F581C" w:rsidP="000F581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0F581C" w:rsidRPr="000F581C" w:rsidRDefault="003C61C6" w:rsidP="000F581C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2"/>
          <w:szCs w:val="22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0F581C" w:rsidRPr="000F581C">
        <w:rPr>
          <w:b w:val="0"/>
          <w:color w:val="000000"/>
          <w:sz w:val="22"/>
          <w:szCs w:val="22"/>
        </w:rPr>
        <w:t>в обрешетчатых деревянных ящиках, обеспечивающих защиту от механических повреждений.</w:t>
      </w:r>
      <w:r w:rsidR="000F581C">
        <w:rPr>
          <w:b w:val="0"/>
          <w:color w:val="000000"/>
          <w:sz w:val="22"/>
          <w:szCs w:val="22"/>
        </w:rPr>
        <w:t xml:space="preserve"> </w:t>
      </w:r>
      <w:r w:rsidR="000F581C">
        <w:rPr>
          <w:b w:val="0"/>
          <w:sz w:val="22"/>
          <w:szCs w:val="22"/>
          <w:shd w:val="clear" w:color="auto" w:fill="FFFFFF"/>
        </w:rPr>
        <w:t>О</w:t>
      </w:r>
      <w:r w:rsidR="000F581C" w:rsidRPr="000F581C">
        <w:rPr>
          <w:b w:val="0"/>
          <w:sz w:val="22"/>
          <w:szCs w:val="22"/>
          <w:shd w:val="clear" w:color="auto" w:fill="FFFFFF"/>
        </w:rPr>
        <w:t xml:space="preserve">борудование, должно быть изготовлено  </w:t>
      </w:r>
      <w:r w:rsidR="000F581C" w:rsidRPr="000F581C">
        <w:rPr>
          <w:b w:val="0"/>
          <w:sz w:val="22"/>
          <w:szCs w:val="22"/>
        </w:rPr>
        <w:t>в с</w:t>
      </w:r>
      <w:r w:rsidR="000F581C" w:rsidRPr="000F581C">
        <w:rPr>
          <w:b w:val="0"/>
          <w:sz w:val="22"/>
          <w:szCs w:val="22"/>
        </w:rPr>
        <w:t>о</w:t>
      </w:r>
      <w:r w:rsidR="000F581C" w:rsidRPr="000F581C">
        <w:rPr>
          <w:b w:val="0"/>
          <w:sz w:val="22"/>
          <w:szCs w:val="22"/>
        </w:rPr>
        <w:t>ответствии с требованиями ОСТ 108.030.45-82 по чертежу 03.9095.140СБ</w:t>
      </w:r>
    </w:p>
    <w:p w:rsidR="00D227CE" w:rsidRPr="000F581C" w:rsidRDefault="00AA779A" w:rsidP="000F581C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2"/>
          <w:szCs w:val="22"/>
        </w:rPr>
      </w:pPr>
      <w:r w:rsidRPr="00FE14AC">
        <w:rPr>
          <w:sz w:val="22"/>
          <w:szCs w:val="22"/>
        </w:rPr>
        <w:t>Страна изготовитель (производитель) – Ро</w:t>
      </w:r>
      <w:r w:rsidRPr="00FE14AC">
        <w:rPr>
          <w:sz w:val="22"/>
          <w:szCs w:val="22"/>
        </w:rPr>
        <w:t>с</w:t>
      </w:r>
      <w:r w:rsidRPr="00FE14AC">
        <w:rPr>
          <w:sz w:val="22"/>
          <w:szCs w:val="22"/>
        </w:rPr>
        <w:t>сия.</w:t>
      </w:r>
    </w:p>
    <w:p w:rsidR="00AA779A" w:rsidRPr="00FE14AC" w:rsidRDefault="00AA779A" w:rsidP="003C61C6">
      <w:pPr>
        <w:jc w:val="both"/>
        <w:rPr>
          <w:b w:val="0"/>
          <w:sz w:val="22"/>
          <w:szCs w:val="22"/>
        </w:rPr>
      </w:pPr>
    </w:p>
    <w:p w:rsidR="000F581C" w:rsidRPr="000F581C" w:rsidRDefault="003C61C6" w:rsidP="000F581C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 xml:space="preserve">поставка осуществляется </w:t>
      </w:r>
      <w:r w:rsidR="000F581C">
        <w:rPr>
          <w:b w:val="0"/>
          <w:sz w:val="22"/>
          <w:szCs w:val="22"/>
        </w:rPr>
        <w:t xml:space="preserve">в период с </w:t>
      </w:r>
      <w:r w:rsidR="000F581C" w:rsidRPr="000F581C">
        <w:rPr>
          <w:b w:val="0"/>
          <w:sz w:val="22"/>
          <w:szCs w:val="22"/>
        </w:rPr>
        <w:t>марта 2016г. – до 28 мая 2016г. с правом досро</w:t>
      </w:r>
      <w:r w:rsidR="000F581C" w:rsidRPr="000F581C">
        <w:rPr>
          <w:b w:val="0"/>
          <w:sz w:val="22"/>
          <w:szCs w:val="22"/>
        </w:rPr>
        <w:t>ч</w:t>
      </w:r>
      <w:r w:rsidR="000F581C" w:rsidRPr="000F581C">
        <w:rPr>
          <w:b w:val="0"/>
          <w:sz w:val="22"/>
          <w:szCs w:val="22"/>
        </w:rPr>
        <w:t>ной поставки.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0F581C" w:rsidRPr="000F581C" w:rsidRDefault="003C61C6" w:rsidP="000F581C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0F581C" w:rsidRPr="000F581C">
        <w:rPr>
          <w:b w:val="0"/>
          <w:sz w:val="22"/>
          <w:szCs w:val="22"/>
          <w:shd w:val="clear" w:color="auto" w:fill="FFFFFF"/>
        </w:rPr>
        <w:t>Доставка закупаемого оборудования  осуществляется автом</w:t>
      </w:r>
      <w:r w:rsidR="000F581C" w:rsidRPr="000F581C">
        <w:rPr>
          <w:b w:val="0"/>
          <w:sz w:val="22"/>
          <w:szCs w:val="22"/>
          <w:shd w:val="clear" w:color="auto" w:fill="FFFFFF"/>
        </w:rPr>
        <w:t>о</w:t>
      </w:r>
      <w:r w:rsidR="000F581C" w:rsidRPr="000F581C">
        <w:rPr>
          <w:b w:val="0"/>
          <w:sz w:val="22"/>
          <w:szCs w:val="22"/>
          <w:shd w:val="clear" w:color="auto" w:fill="FFFFFF"/>
        </w:rPr>
        <w:t>бильным транспортом Поставщика на склад Махачкалинской ТЭЦ  ООО «ЛУКОЙЛ-Ростовэнерго», н</w:t>
      </w:r>
      <w:r w:rsidR="000F581C" w:rsidRPr="000F581C">
        <w:rPr>
          <w:b w:val="0"/>
          <w:sz w:val="22"/>
          <w:szCs w:val="22"/>
          <w:shd w:val="clear" w:color="auto" w:fill="FFFFFF"/>
        </w:rPr>
        <w:t>а</w:t>
      </w:r>
      <w:r w:rsidR="000F581C" w:rsidRPr="000F581C">
        <w:rPr>
          <w:b w:val="0"/>
          <w:sz w:val="22"/>
          <w:szCs w:val="22"/>
          <w:shd w:val="clear" w:color="auto" w:fill="FFFFFF"/>
        </w:rPr>
        <w:t xml:space="preserve">ходящийся по адресу: 367007, </w:t>
      </w:r>
      <w:r w:rsidR="000F581C" w:rsidRPr="000F581C">
        <w:rPr>
          <w:b w:val="0"/>
          <w:sz w:val="22"/>
          <w:szCs w:val="22"/>
        </w:rPr>
        <w:t xml:space="preserve"> г. Махачкала, пр.Петра </w:t>
      </w:r>
      <w:r w:rsidR="000F581C" w:rsidRPr="000F581C">
        <w:rPr>
          <w:b w:val="0"/>
          <w:sz w:val="22"/>
          <w:szCs w:val="22"/>
          <w:lang w:val="en-US"/>
        </w:rPr>
        <w:t>I</w:t>
      </w:r>
      <w:r w:rsidR="000F581C" w:rsidRPr="000F581C">
        <w:rPr>
          <w:b w:val="0"/>
          <w:sz w:val="22"/>
          <w:szCs w:val="22"/>
        </w:rPr>
        <w:t>, д.25 (а), (факт. адрес ул. Лаптиева 1, тупик).</w:t>
      </w:r>
    </w:p>
    <w:p w:rsidR="000F581C" w:rsidRPr="000F581C" w:rsidRDefault="000F581C" w:rsidP="000F581C">
      <w:pPr>
        <w:tabs>
          <w:tab w:val="num" w:pos="1694"/>
        </w:tabs>
        <w:rPr>
          <w:b w:val="0"/>
          <w:sz w:val="22"/>
          <w:szCs w:val="22"/>
          <w:shd w:val="clear" w:color="auto" w:fill="FFFFFF"/>
        </w:rPr>
      </w:pPr>
      <w:r w:rsidRPr="000F581C">
        <w:rPr>
          <w:b w:val="0"/>
          <w:sz w:val="22"/>
          <w:szCs w:val="22"/>
          <w:shd w:val="clear" w:color="auto" w:fill="FFFFFF"/>
        </w:rPr>
        <w:t>Доставка осуществляется автотранспортом Поставщика за счет сил и средств П</w:t>
      </w:r>
      <w:r w:rsidRPr="000F581C">
        <w:rPr>
          <w:b w:val="0"/>
          <w:sz w:val="22"/>
          <w:szCs w:val="22"/>
          <w:shd w:val="clear" w:color="auto" w:fill="FFFFFF"/>
        </w:rPr>
        <w:t>о</w:t>
      </w:r>
      <w:r w:rsidRPr="000F581C">
        <w:rPr>
          <w:b w:val="0"/>
          <w:sz w:val="22"/>
          <w:szCs w:val="22"/>
          <w:shd w:val="clear" w:color="auto" w:fill="FFFFFF"/>
        </w:rPr>
        <w:t>ставщика.</w:t>
      </w:r>
    </w:p>
    <w:p w:rsidR="00F35E9E" w:rsidRPr="00FE14AC" w:rsidRDefault="00F35E9E" w:rsidP="000F581C">
      <w:pPr>
        <w:jc w:val="both"/>
        <w:rPr>
          <w:b w:val="0"/>
          <w:sz w:val="22"/>
          <w:szCs w:val="22"/>
        </w:rPr>
      </w:pP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Счёт, счёт-фактура, накладная на Товар (ТОРГ-12), сертификаты</w:t>
      </w:r>
      <w:r w:rsidR="00EC6A0D" w:rsidRPr="00FE14AC">
        <w:rPr>
          <w:b w:val="0"/>
          <w:sz w:val="22"/>
          <w:szCs w:val="22"/>
        </w:rPr>
        <w:t>/паспорта</w:t>
      </w:r>
      <w:r w:rsidRPr="00FE14AC">
        <w:rPr>
          <w:b w:val="0"/>
          <w:sz w:val="22"/>
          <w:szCs w:val="22"/>
        </w:rPr>
        <w:t xml:space="preserve"> на продукцию</w:t>
      </w:r>
      <w:r w:rsidR="00F35E9E" w:rsidRPr="00FE14AC">
        <w:rPr>
          <w:b w:val="0"/>
          <w:sz w:val="22"/>
          <w:szCs w:val="22"/>
        </w:rPr>
        <w:t>.</w:t>
      </w: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д)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>публика Дагестан, г. Махачкала, пр. Петра 1, д.25 «а» до 12.0</w:t>
      </w:r>
      <w:r w:rsidR="00E06639">
        <w:rPr>
          <w:b/>
          <w:sz w:val="24"/>
        </w:rPr>
        <w:t xml:space="preserve">0ч. (по московскому </w:t>
      </w:r>
      <w:r w:rsidR="0040647B">
        <w:rPr>
          <w:b/>
          <w:sz w:val="24"/>
        </w:rPr>
        <w:t>времени) «24</w:t>
      </w:r>
      <w:r w:rsidRPr="00164000">
        <w:rPr>
          <w:b/>
          <w:sz w:val="24"/>
        </w:rPr>
        <w:t xml:space="preserve">» </w:t>
      </w:r>
      <w:r>
        <w:rPr>
          <w:b/>
          <w:sz w:val="24"/>
        </w:rPr>
        <w:t>февраля</w:t>
      </w:r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E06639">
        <w:rPr>
          <w:bCs/>
          <w:sz w:val="24"/>
          <w:szCs w:val="24"/>
        </w:rPr>
        <w:t xml:space="preserve"> подведение итогов закупки – «25</w:t>
      </w:r>
      <w:r w:rsidRPr="0016400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февраля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</w:t>
      </w:r>
      <w:r w:rsidRPr="00164000">
        <w:rPr>
          <w:bCs/>
          <w:sz w:val="24"/>
          <w:szCs w:val="24"/>
        </w:rPr>
        <w:t>д</w:t>
      </w:r>
      <w:r w:rsidRPr="00164000">
        <w:rPr>
          <w:bCs/>
          <w:sz w:val="24"/>
          <w:szCs w:val="24"/>
        </w:rPr>
        <w:t>ресу Заказчика.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>стников запроса предложений разъяснения положений заявок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какому-либо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>ской привлекательности заявки с точки 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и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зарегистрированное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960334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3C29BA" w:rsidRPr="00C7024D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____листах;</w:t>
      </w:r>
    </w:p>
    <w:bookmarkStart w:id="64" w:name="_Ref167696216"/>
    <w:bookmarkEnd w:id="63"/>
    <w:p w:rsidR="00EE1F7C" w:rsidRPr="00C9724B" w:rsidRDefault="00960334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3C29BA" w:rsidRPr="00C7024D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960334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3C29BA" w:rsidRPr="00C50589">
        <w:rPr>
          <w:b w:val="0"/>
        </w:rPr>
        <w:t>4. 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3C29BA" w:rsidRPr="003C29BA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25" w:rsidRDefault="00150225">
      <w:r>
        <w:separator/>
      </w:r>
    </w:p>
  </w:endnote>
  <w:endnote w:type="continuationSeparator" w:id="1">
    <w:p w:rsidR="00150225" w:rsidRDefault="0015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1C" w:rsidRDefault="000F581C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581C" w:rsidRDefault="000F581C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1C" w:rsidRDefault="000F581C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C29BA">
      <w:rPr>
        <w:rStyle w:val="af9"/>
        <w:noProof/>
      </w:rPr>
      <w:t>10</w:t>
    </w:r>
    <w:r>
      <w:rPr>
        <w:rStyle w:val="af9"/>
      </w:rPr>
      <w:fldChar w:fldCharType="end"/>
    </w:r>
  </w:p>
  <w:p w:rsidR="000F581C" w:rsidRDefault="000F581C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25" w:rsidRDefault="00150225">
      <w:r>
        <w:separator/>
      </w:r>
    </w:p>
  </w:footnote>
  <w:footnote w:type="continuationSeparator" w:id="1">
    <w:p w:rsidR="00150225" w:rsidRDefault="00150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581C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0225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13A06"/>
    <w:rsid w:val="002146E1"/>
    <w:rsid w:val="00215C5C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0FDE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9BA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441E"/>
    <w:rsid w:val="0040647B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80763"/>
    <w:rsid w:val="005920F1"/>
    <w:rsid w:val="005931F0"/>
    <w:rsid w:val="0059781D"/>
    <w:rsid w:val="005A2CFF"/>
    <w:rsid w:val="005A6B14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0334"/>
    <w:rsid w:val="0096463E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0BCC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706C"/>
    <w:rsid w:val="00B20F88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AA8"/>
    <w:rsid w:val="00C6592D"/>
    <w:rsid w:val="00C659E0"/>
    <w:rsid w:val="00C6759A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35AE"/>
    <w:rsid w:val="00CF7354"/>
    <w:rsid w:val="00CF7596"/>
    <w:rsid w:val="00D00139"/>
    <w:rsid w:val="00D1120C"/>
    <w:rsid w:val="00D1284E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A0CF1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37DD"/>
    <w:rsid w:val="00F95E78"/>
    <w:rsid w:val="00FA0D62"/>
    <w:rsid w:val="00FA1AE9"/>
    <w:rsid w:val="00FA49B2"/>
    <w:rsid w:val="00FB1831"/>
    <w:rsid w:val="00FB6CD8"/>
    <w:rsid w:val="00FB7CEB"/>
    <w:rsid w:val="00FC30CF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  <w:style w:type="paragraph" w:customStyle="1" w:styleId="Style5">
    <w:name w:val="Style5"/>
    <w:basedOn w:val="a0"/>
    <w:rsid w:val="00280FDE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8267</Words>
  <Characters>47124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55281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2016-02-11T13:30:00Z</cp:lastPrinted>
  <dcterms:created xsi:type="dcterms:W3CDTF">2016-02-11T13:30:00Z</dcterms:created>
  <dcterms:modified xsi:type="dcterms:W3CDTF">2016-02-11T13:31:00Z</dcterms:modified>
</cp:coreProperties>
</file>