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2002F5" w:rsidRPr="002002F5" w:rsidRDefault="00A666B5" w:rsidP="002002F5">
      <w:pPr>
        <w:jc w:val="center"/>
        <w:rPr>
          <w:sz w:val="36"/>
          <w:szCs w:val="36"/>
        </w:rPr>
      </w:pPr>
      <w:r w:rsidRPr="002002F5">
        <w:rPr>
          <w:sz w:val="36"/>
          <w:szCs w:val="36"/>
        </w:rPr>
        <w:t>«</w:t>
      </w:r>
      <w:r w:rsidR="001C5E6F" w:rsidRPr="001C5E6F">
        <w:rPr>
          <w:sz w:val="36"/>
          <w:szCs w:val="36"/>
        </w:rPr>
        <w:t>Замена кубов воздухоподогревателя котлоагрегата типа БКЗ-75-39 ГМА ст. №5 Махачкалинской ТЭЦ</w:t>
      </w:r>
      <w:r w:rsidR="002002F5" w:rsidRPr="002002F5">
        <w:rPr>
          <w:sz w:val="36"/>
          <w:szCs w:val="36"/>
        </w:rPr>
        <w:t>»</w:t>
      </w:r>
    </w:p>
    <w:p w:rsidR="00A666B5" w:rsidRPr="00C33D72" w:rsidRDefault="00A666B5" w:rsidP="002002F5">
      <w:pPr>
        <w:ind w:left="1124"/>
        <w:jc w:val="center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DA6322" w:rsidRDefault="00403518" w:rsidP="00F26586">
      <w:pPr>
        <w:jc w:val="both"/>
        <w:rPr>
          <w:sz w:val="24"/>
          <w:szCs w:val="24"/>
        </w:rPr>
      </w:pPr>
      <w:r w:rsidRPr="00DA6322">
        <w:rPr>
          <w:sz w:val="24"/>
          <w:szCs w:val="24"/>
        </w:rPr>
        <w:lastRenderedPageBreak/>
        <w:t>ОГЛАВЛЕНИЕ</w:t>
      </w:r>
    </w:p>
    <w:p w:rsidR="00403518" w:rsidRPr="00DA6322" w:rsidRDefault="00403518" w:rsidP="00F26586">
      <w:pPr>
        <w:jc w:val="both"/>
        <w:rPr>
          <w:sz w:val="24"/>
          <w:szCs w:val="24"/>
        </w:rPr>
      </w:pPr>
    </w:p>
    <w:p w:rsidR="002A62ED" w:rsidRPr="00DA6322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DA6322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DA6322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DA6322">
        <w:rPr>
          <w:sz w:val="24"/>
          <w:szCs w:val="24"/>
        </w:rPr>
        <w:t>2. Проект договора</w:t>
      </w:r>
      <w:r w:rsidR="002A62ED" w:rsidRPr="00DA6322">
        <w:rPr>
          <w:sz w:val="24"/>
          <w:szCs w:val="24"/>
        </w:rPr>
        <w:t>……………………………………………………………………………..</w:t>
      </w:r>
      <w:r w:rsidR="002712B0" w:rsidRPr="00DA6322">
        <w:rPr>
          <w:sz w:val="24"/>
          <w:szCs w:val="24"/>
        </w:rPr>
        <w:t>7</w:t>
      </w:r>
      <w:r w:rsidRPr="00DA6322">
        <w:rPr>
          <w:sz w:val="24"/>
          <w:szCs w:val="24"/>
        </w:rPr>
        <w:t xml:space="preserve"> </w:t>
      </w:r>
    </w:p>
    <w:p w:rsidR="00403518" w:rsidRPr="00DA6322" w:rsidRDefault="00403518" w:rsidP="00F26586">
      <w:pPr>
        <w:jc w:val="both"/>
        <w:rPr>
          <w:b w:val="0"/>
          <w:sz w:val="24"/>
          <w:szCs w:val="24"/>
        </w:rPr>
      </w:pPr>
    </w:p>
    <w:p w:rsidR="00403518" w:rsidRPr="00DA6322" w:rsidRDefault="002A62ED" w:rsidP="00F26586">
      <w:pPr>
        <w:jc w:val="both"/>
        <w:rPr>
          <w:sz w:val="24"/>
          <w:szCs w:val="24"/>
        </w:rPr>
      </w:pPr>
      <w:r w:rsidRPr="00DA6322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DA6322" w:rsidRDefault="00403518" w:rsidP="00F26586">
      <w:pPr>
        <w:jc w:val="both"/>
        <w:rPr>
          <w:sz w:val="24"/>
          <w:szCs w:val="24"/>
        </w:rPr>
      </w:pPr>
    </w:p>
    <w:p w:rsidR="00403518" w:rsidRPr="00DA6322" w:rsidRDefault="002A62ED" w:rsidP="00F26586">
      <w:pPr>
        <w:jc w:val="both"/>
        <w:rPr>
          <w:sz w:val="24"/>
          <w:szCs w:val="24"/>
        </w:rPr>
      </w:pPr>
      <w:r w:rsidRPr="00DA6322">
        <w:rPr>
          <w:sz w:val="24"/>
          <w:szCs w:val="24"/>
        </w:rPr>
        <w:t>4. Условия и порядок провед</w:t>
      </w:r>
      <w:r w:rsidR="00DA6322">
        <w:rPr>
          <w:sz w:val="24"/>
          <w:szCs w:val="24"/>
        </w:rPr>
        <w:t>ения</w:t>
      </w:r>
      <w:r w:rsidRPr="00DA6322">
        <w:rPr>
          <w:sz w:val="24"/>
          <w:szCs w:val="24"/>
        </w:rPr>
        <w:t xml:space="preserve"> запроса предложения……………………..26</w:t>
      </w: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DA6322" w:rsidRPr="003502B8" w:rsidRDefault="00DA6322" w:rsidP="00DA6322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>1. Общие сведени</w:t>
      </w:r>
      <w:r>
        <w:rPr>
          <w:sz w:val="24"/>
          <w:szCs w:val="24"/>
        </w:rPr>
        <w:t>я об объекте и предмете закупки</w:t>
      </w:r>
    </w:p>
    <w:p w:rsidR="00DA6322" w:rsidRPr="003502B8" w:rsidRDefault="00DA6322" w:rsidP="00DA6322">
      <w:pPr>
        <w:tabs>
          <w:tab w:val="num" w:pos="1440"/>
        </w:tabs>
        <w:jc w:val="both"/>
        <w:rPr>
          <w:b w:val="0"/>
          <w:sz w:val="24"/>
          <w:szCs w:val="24"/>
        </w:rPr>
      </w:pPr>
      <w:r w:rsidRPr="0021241A">
        <w:rPr>
          <w:sz w:val="24"/>
          <w:szCs w:val="24"/>
        </w:rPr>
        <w:t>1.1. 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Pr="003502B8">
        <w:rPr>
          <w:sz w:val="24"/>
          <w:szCs w:val="24"/>
        </w:rPr>
        <w:t>2</w:t>
      </w:r>
      <w:r>
        <w:rPr>
          <w:sz w:val="24"/>
          <w:szCs w:val="24"/>
        </w:rPr>
        <w:t> 454 243</w:t>
      </w:r>
      <w:r w:rsidRPr="003502B8">
        <w:rPr>
          <w:sz w:val="24"/>
          <w:szCs w:val="24"/>
        </w:rPr>
        <w:t>,</w:t>
      </w:r>
      <w:r>
        <w:rPr>
          <w:sz w:val="24"/>
          <w:szCs w:val="24"/>
        </w:rPr>
        <w:t xml:space="preserve">00 </w:t>
      </w:r>
      <w:r w:rsidRPr="003502B8">
        <w:rPr>
          <w:b w:val="0"/>
          <w:sz w:val="24"/>
          <w:szCs w:val="24"/>
        </w:rPr>
        <w:t>(руб. без учета НДС).</w:t>
      </w:r>
    </w:p>
    <w:p w:rsidR="00DA6322" w:rsidRPr="00C649F6" w:rsidRDefault="00DA6322" w:rsidP="00DA6322">
      <w:pPr>
        <w:tabs>
          <w:tab w:val="num" w:pos="1440"/>
        </w:tabs>
        <w:jc w:val="both"/>
        <w:rPr>
          <w:b w:val="0"/>
          <w:bCs w:val="0"/>
          <w:sz w:val="24"/>
          <w:szCs w:val="24"/>
        </w:rPr>
      </w:pPr>
      <w:r w:rsidRPr="0021241A">
        <w:rPr>
          <w:sz w:val="24"/>
          <w:szCs w:val="24"/>
        </w:rPr>
        <w:t>1.2. Предмет и объект закупки:</w:t>
      </w:r>
      <w:r w:rsidRPr="00241972">
        <w:rPr>
          <w:bCs w:val="0"/>
          <w:szCs w:val="24"/>
        </w:rPr>
        <w:t xml:space="preserve"> </w:t>
      </w:r>
      <w:r w:rsidRPr="00C649F6">
        <w:rPr>
          <w:b w:val="0"/>
          <w:bCs w:val="0"/>
          <w:sz w:val="24"/>
          <w:szCs w:val="24"/>
        </w:rPr>
        <w:t>Замена кубов воздухоподогревателя котлоагрегата типа БКЗ-75-39 ГМА ст. №5 Махачкалинской ТЭЦ</w:t>
      </w:r>
    </w:p>
    <w:p w:rsidR="00DA6322" w:rsidRPr="002F1A13" w:rsidRDefault="00DA6322" w:rsidP="00DA6322">
      <w:pPr>
        <w:jc w:val="both"/>
        <w:rPr>
          <w:b w:val="0"/>
          <w:bCs w:val="0"/>
          <w:sz w:val="24"/>
          <w:szCs w:val="24"/>
        </w:rPr>
      </w:pPr>
      <w:r w:rsidRPr="002F1A13">
        <w:rPr>
          <w:bCs w:val="0"/>
          <w:sz w:val="24"/>
          <w:szCs w:val="24"/>
        </w:rPr>
        <w:t>1.3. Место выполнения работ:</w:t>
      </w:r>
      <w:r>
        <w:rPr>
          <w:bCs w:val="0"/>
          <w:sz w:val="24"/>
          <w:szCs w:val="24"/>
        </w:rPr>
        <w:t xml:space="preserve"> </w:t>
      </w:r>
      <w:r w:rsidRPr="00C649F6">
        <w:rPr>
          <w:b w:val="0"/>
          <w:bCs w:val="0"/>
          <w:sz w:val="24"/>
          <w:szCs w:val="24"/>
        </w:rPr>
        <w:t>Территория</w:t>
      </w:r>
      <w:r>
        <w:rPr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Махачкалинской ТЭЦ, 367007, расположенной по фа</w:t>
      </w:r>
      <w:r>
        <w:rPr>
          <w:b w:val="0"/>
          <w:bCs w:val="0"/>
          <w:sz w:val="24"/>
          <w:szCs w:val="24"/>
        </w:rPr>
        <w:t>к</w:t>
      </w:r>
      <w:r>
        <w:rPr>
          <w:b w:val="0"/>
          <w:bCs w:val="0"/>
          <w:sz w:val="24"/>
          <w:szCs w:val="24"/>
        </w:rPr>
        <w:t xml:space="preserve">тическому адресу г. Махачкала, ул. Лаптиева д.1 (тупик). </w:t>
      </w:r>
    </w:p>
    <w:p w:rsidR="00DA6322" w:rsidRPr="008D52F7" w:rsidRDefault="00DA6322" w:rsidP="00DA6322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1.4</w:t>
      </w:r>
      <w:r w:rsidRPr="008D52F7">
        <w:rPr>
          <w:bCs w:val="0"/>
          <w:sz w:val="24"/>
          <w:szCs w:val="24"/>
        </w:rPr>
        <w:t xml:space="preserve">. Объемы работ. </w:t>
      </w:r>
    </w:p>
    <w:p w:rsidR="00DA6322" w:rsidRPr="003502B8" w:rsidRDefault="00DA6322" w:rsidP="00DA6322">
      <w:pPr>
        <w:shd w:val="clear" w:color="auto" w:fill="FFFFFF"/>
        <w:spacing w:line="317" w:lineRule="exact"/>
        <w:ind w:left="1505" w:hanging="1647"/>
        <w:jc w:val="both"/>
        <w:rPr>
          <w:b w:val="0"/>
          <w:sz w:val="24"/>
          <w:szCs w:val="24"/>
        </w:rPr>
      </w:pPr>
      <w:r w:rsidRPr="003502B8">
        <w:rPr>
          <w:b w:val="0"/>
          <w:i/>
          <w:iCs/>
          <w:color w:val="000000"/>
          <w:spacing w:val="-2"/>
          <w:sz w:val="24"/>
          <w:szCs w:val="24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DA6322" w:rsidTr="0008660D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DA6322" w:rsidRPr="00C649F6" w:rsidRDefault="00DA6322" w:rsidP="0008660D">
            <w:pPr>
              <w:shd w:val="clear" w:color="auto" w:fill="FFFFFF"/>
              <w:spacing w:line="194" w:lineRule="exact"/>
              <w:ind w:left="7" w:right="7"/>
              <w:jc w:val="center"/>
              <w:rPr>
                <w:sz w:val="24"/>
                <w:szCs w:val="24"/>
              </w:rPr>
            </w:pPr>
            <w:r w:rsidRPr="00C649F6">
              <w:rPr>
                <w:color w:val="000000"/>
                <w:w w:val="89"/>
                <w:sz w:val="24"/>
                <w:szCs w:val="24"/>
              </w:rPr>
              <w:t xml:space="preserve">№ </w:t>
            </w:r>
            <w:r w:rsidRPr="00C649F6">
              <w:rPr>
                <w:color w:val="000000"/>
                <w:spacing w:val="-7"/>
                <w:w w:val="89"/>
                <w:sz w:val="24"/>
                <w:szCs w:val="24"/>
              </w:rPr>
              <w:t>п.п.</w:t>
            </w:r>
          </w:p>
          <w:p w:rsidR="00DA6322" w:rsidRPr="00C649F6" w:rsidRDefault="00DA6322" w:rsidP="0008660D">
            <w:pPr>
              <w:jc w:val="center"/>
              <w:rPr>
                <w:sz w:val="24"/>
                <w:szCs w:val="24"/>
              </w:rPr>
            </w:pPr>
          </w:p>
          <w:p w:rsidR="00DA6322" w:rsidRPr="00C649F6" w:rsidRDefault="00DA6322" w:rsidP="00086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DA6322" w:rsidRPr="00C649F6" w:rsidRDefault="00DA6322" w:rsidP="000866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49F6">
              <w:rPr>
                <w:color w:val="6C4853"/>
                <w:spacing w:val="-3"/>
                <w:sz w:val="24"/>
                <w:szCs w:val="24"/>
              </w:rPr>
              <w:t>Наименование</w:t>
            </w:r>
          </w:p>
          <w:p w:rsidR="00DA6322" w:rsidRPr="00C649F6" w:rsidRDefault="00DA6322" w:rsidP="00086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6322" w:rsidRPr="00C649F6" w:rsidRDefault="00DA6322" w:rsidP="0008660D">
            <w:pPr>
              <w:jc w:val="center"/>
              <w:rPr>
                <w:sz w:val="24"/>
                <w:szCs w:val="24"/>
              </w:rPr>
            </w:pPr>
            <w:r w:rsidRPr="00C649F6">
              <w:rPr>
                <w:sz w:val="24"/>
                <w:szCs w:val="24"/>
              </w:rPr>
              <w:t>Обоснование</w:t>
            </w:r>
          </w:p>
          <w:p w:rsidR="00DA6322" w:rsidRPr="00C649F6" w:rsidRDefault="00DA6322" w:rsidP="00086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DA6322" w:rsidRPr="00C649F6" w:rsidRDefault="00DA6322" w:rsidP="0008660D">
            <w:pPr>
              <w:shd w:val="clear" w:color="auto" w:fill="FFFFFF"/>
              <w:spacing w:line="223" w:lineRule="exact"/>
              <w:jc w:val="center"/>
              <w:rPr>
                <w:sz w:val="24"/>
                <w:szCs w:val="24"/>
              </w:rPr>
            </w:pPr>
            <w:r w:rsidRPr="00C649F6">
              <w:rPr>
                <w:color w:val="000000"/>
                <w:spacing w:val="-7"/>
                <w:sz w:val="24"/>
                <w:szCs w:val="24"/>
              </w:rPr>
              <w:t xml:space="preserve">Общая сумма без </w:t>
            </w:r>
            <w:r w:rsidRPr="00C649F6">
              <w:rPr>
                <w:color w:val="000000"/>
                <w:spacing w:val="-6"/>
                <w:sz w:val="24"/>
                <w:szCs w:val="24"/>
              </w:rPr>
              <w:t>НДС,  руб.</w:t>
            </w:r>
          </w:p>
          <w:p w:rsidR="00DA6322" w:rsidRPr="00C649F6" w:rsidRDefault="00DA6322" w:rsidP="0008660D">
            <w:pPr>
              <w:shd w:val="clear" w:color="auto" w:fill="FFFFFF"/>
              <w:spacing w:line="230" w:lineRule="exact"/>
              <w:ind w:left="166" w:right="36"/>
              <w:jc w:val="center"/>
              <w:rPr>
                <w:sz w:val="24"/>
                <w:szCs w:val="24"/>
              </w:rPr>
            </w:pPr>
          </w:p>
        </w:tc>
      </w:tr>
      <w:tr w:rsidR="00DA6322" w:rsidTr="0008660D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DA6322" w:rsidRDefault="00DA6322" w:rsidP="0008660D"/>
        </w:tc>
        <w:tc>
          <w:tcPr>
            <w:tcW w:w="3667" w:type="dxa"/>
            <w:vMerge/>
            <w:shd w:val="clear" w:color="auto" w:fill="FFFFFF"/>
          </w:tcPr>
          <w:p w:rsidR="00DA6322" w:rsidRDefault="00DA6322" w:rsidP="0008660D"/>
        </w:tc>
        <w:tc>
          <w:tcPr>
            <w:tcW w:w="0" w:type="auto"/>
            <w:vMerge/>
            <w:shd w:val="clear" w:color="auto" w:fill="FFFFFF"/>
          </w:tcPr>
          <w:p w:rsidR="00DA6322" w:rsidRDefault="00DA6322" w:rsidP="0008660D"/>
        </w:tc>
        <w:tc>
          <w:tcPr>
            <w:tcW w:w="2314" w:type="dxa"/>
            <w:vMerge/>
            <w:shd w:val="clear" w:color="auto" w:fill="FFFFFF"/>
          </w:tcPr>
          <w:p w:rsidR="00DA6322" w:rsidRDefault="00DA6322" w:rsidP="0008660D">
            <w:pPr>
              <w:shd w:val="clear" w:color="auto" w:fill="FFFFFF"/>
              <w:spacing w:line="230" w:lineRule="exact"/>
              <w:ind w:left="166" w:right="36"/>
            </w:pPr>
          </w:p>
        </w:tc>
      </w:tr>
      <w:tr w:rsidR="00DA6322" w:rsidTr="0008660D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DA6322" w:rsidRDefault="00DA6322" w:rsidP="0008660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DA6322" w:rsidRDefault="00DA6322" w:rsidP="0008660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DA6322" w:rsidRDefault="00DA6322" w:rsidP="0008660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DA6322" w:rsidRDefault="00DA6322" w:rsidP="0008660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A6322" w:rsidRPr="00D959B1" w:rsidTr="0008660D">
        <w:trPr>
          <w:trHeight w:hRule="exact" w:val="541"/>
        </w:trPr>
        <w:tc>
          <w:tcPr>
            <w:tcW w:w="574" w:type="dxa"/>
            <w:shd w:val="clear" w:color="auto" w:fill="FFFFFF"/>
          </w:tcPr>
          <w:p w:rsidR="00DA6322" w:rsidRPr="00C649F6" w:rsidRDefault="00DA6322" w:rsidP="0008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DA6322" w:rsidRPr="00C649F6" w:rsidRDefault="00DA6322" w:rsidP="0008660D">
            <w:pPr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DA6322" w:rsidRPr="00C649F6" w:rsidRDefault="00DA6322" w:rsidP="000866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DA6322" w:rsidRPr="00C649F6" w:rsidRDefault="00DA6322" w:rsidP="0008660D">
            <w:pPr>
              <w:jc w:val="center"/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619 776,79</w:t>
            </w:r>
          </w:p>
        </w:tc>
      </w:tr>
      <w:tr w:rsidR="00DA6322" w:rsidTr="0008660D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DA6322" w:rsidRPr="00C649F6" w:rsidRDefault="00DA6322" w:rsidP="0008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FFFFFF"/>
          </w:tcPr>
          <w:p w:rsidR="00DA6322" w:rsidRPr="00C649F6" w:rsidRDefault="00DA6322" w:rsidP="0008660D">
            <w:pPr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DA6322" w:rsidRPr="00C649F6" w:rsidRDefault="00DA6322" w:rsidP="0008660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DA6322" w:rsidRPr="00C649F6" w:rsidRDefault="00DA6322" w:rsidP="0008660D">
            <w:pPr>
              <w:jc w:val="center"/>
              <w:rPr>
                <w:b w:val="0"/>
                <w:sz w:val="24"/>
                <w:szCs w:val="24"/>
              </w:rPr>
            </w:pPr>
            <w:r w:rsidRPr="00C649F6">
              <w:rPr>
                <w:b w:val="0"/>
                <w:sz w:val="24"/>
                <w:szCs w:val="24"/>
              </w:rPr>
              <w:t>619 776,79</w:t>
            </w:r>
          </w:p>
        </w:tc>
      </w:tr>
    </w:tbl>
    <w:p w:rsidR="00DA6322" w:rsidRPr="003502B8" w:rsidRDefault="00DA6322" w:rsidP="00DA6322">
      <w:pPr>
        <w:tabs>
          <w:tab w:val="left" w:pos="4104"/>
        </w:tabs>
        <w:jc w:val="both"/>
        <w:rPr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</w:p>
    <w:p w:rsidR="00DA6322" w:rsidRPr="008D52F7" w:rsidRDefault="00DA6322" w:rsidP="00DA6322">
      <w:pPr>
        <w:tabs>
          <w:tab w:val="left" w:pos="4104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1.5</w:t>
      </w:r>
      <w:r w:rsidRPr="008D52F7">
        <w:rPr>
          <w:bCs w:val="0"/>
          <w:sz w:val="24"/>
          <w:szCs w:val="24"/>
        </w:rPr>
        <w:t xml:space="preserve">. Последовательность выполнения работ, этапы работ: </w:t>
      </w:r>
    </w:p>
    <w:p w:rsidR="00DA6322" w:rsidRPr="003502B8" w:rsidRDefault="00DA6322" w:rsidP="00DA6322">
      <w:pPr>
        <w:tabs>
          <w:tab w:val="left" w:pos="4104"/>
        </w:tabs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Согласно последовательности, определяемой ППР и  </w:t>
      </w:r>
      <w:r w:rsidRPr="003502B8">
        <w:rPr>
          <w:b w:val="0"/>
          <w:bCs w:val="0"/>
          <w:color w:val="000000"/>
          <w:sz w:val="24"/>
          <w:szCs w:val="24"/>
        </w:rPr>
        <w:t xml:space="preserve">Техническими условиями на выполнение </w:t>
      </w:r>
      <w:r w:rsidRPr="003502B8">
        <w:rPr>
          <w:b w:val="0"/>
          <w:bCs w:val="0"/>
          <w:sz w:val="24"/>
          <w:szCs w:val="24"/>
        </w:rPr>
        <w:t xml:space="preserve">работ по </w:t>
      </w:r>
      <w:r>
        <w:rPr>
          <w:b w:val="0"/>
          <w:bCs w:val="0"/>
          <w:sz w:val="24"/>
          <w:szCs w:val="24"/>
        </w:rPr>
        <w:t>восстановлению изоляции на участках тепловых сетей</w:t>
      </w:r>
      <w:r w:rsidRPr="003502B8">
        <w:rPr>
          <w:b w:val="0"/>
          <w:bCs w:val="0"/>
          <w:sz w:val="24"/>
          <w:szCs w:val="24"/>
        </w:rPr>
        <w:t xml:space="preserve">. </w:t>
      </w:r>
    </w:p>
    <w:p w:rsidR="00DA6322" w:rsidRPr="008D52F7" w:rsidRDefault="00DA6322" w:rsidP="00DA6322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</w:t>
      </w:r>
      <w:r w:rsidRPr="008D52F7">
        <w:rPr>
          <w:bCs w:val="0"/>
          <w:sz w:val="24"/>
          <w:szCs w:val="24"/>
        </w:rPr>
        <w:t xml:space="preserve">. График производства работ: </w:t>
      </w:r>
    </w:p>
    <w:p w:rsidR="00DA6322" w:rsidRPr="0021241A" w:rsidRDefault="00DA6322" w:rsidP="00DA632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C5F10">
        <w:rPr>
          <w:b w:val="0"/>
          <w:sz w:val="24"/>
          <w:szCs w:val="24"/>
        </w:rPr>
        <w:t>с 17.05.2016 г.– 03.06</w:t>
      </w:r>
      <w:r w:rsidRPr="00C649F6">
        <w:rPr>
          <w:b w:val="0"/>
          <w:sz w:val="24"/>
          <w:szCs w:val="24"/>
        </w:rPr>
        <w:t>.2016 г.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 w:rsidRPr="003502B8">
        <w:rPr>
          <w:b w:val="0"/>
          <w:bCs w:val="0"/>
          <w:sz w:val="24"/>
          <w:szCs w:val="24"/>
        </w:rPr>
        <w:t xml:space="preserve"> соответствии с графиком производства работ, согласованным с З</w:t>
      </w:r>
      <w:r w:rsidRPr="003502B8">
        <w:rPr>
          <w:b w:val="0"/>
          <w:bCs w:val="0"/>
          <w:sz w:val="24"/>
          <w:szCs w:val="24"/>
        </w:rPr>
        <w:t>а</w:t>
      </w:r>
      <w:r w:rsidRPr="003502B8">
        <w:rPr>
          <w:b w:val="0"/>
          <w:bCs w:val="0"/>
          <w:sz w:val="24"/>
          <w:szCs w:val="24"/>
        </w:rPr>
        <w:t>казчиком.</w:t>
      </w:r>
    </w:p>
    <w:p w:rsidR="00DA6322" w:rsidRPr="003502B8" w:rsidRDefault="00DA6322" w:rsidP="00DA6322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1.7</w:t>
      </w:r>
      <w:r w:rsidRPr="003502B8">
        <w:rPr>
          <w:bCs w:val="0"/>
          <w:sz w:val="24"/>
          <w:szCs w:val="24"/>
        </w:rPr>
        <w:t>. Основные т</w:t>
      </w:r>
      <w:r>
        <w:rPr>
          <w:bCs w:val="0"/>
          <w:sz w:val="24"/>
          <w:szCs w:val="24"/>
        </w:rPr>
        <w:t>ребования к выполняемым работам:</w:t>
      </w:r>
    </w:p>
    <w:p w:rsidR="00DA6322" w:rsidRPr="003502B8" w:rsidRDefault="00DA6322" w:rsidP="00DA6322">
      <w:pPr>
        <w:jc w:val="both"/>
        <w:rPr>
          <w:i/>
          <w:iCs/>
          <w:sz w:val="24"/>
          <w:szCs w:val="24"/>
          <w:u w:val="single"/>
        </w:rPr>
      </w:pPr>
      <w:r w:rsidRPr="003502B8">
        <w:rPr>
          <w:color w:val="000000"/>
          <w:sz w:val="24"/>
          <w:szCs w:val="24"/>
          <w:u w:val="single"/>
        </w:rPr>
        <w:t xml:space="preserve">Требования к применяемым стандартам, СНиПам и пр. правилам: </w:t>
      </w:r>
    </w:p>
    <w:p w:rsidR="00DA6322" w:rsidRPr="0087497C" w:rsidRDefault="00DA6322" w:rsidP="00DA6322">
      <w:pPr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</w:t>
      </w:r>
      <w:r w:rsidRPr="0087497C">
        <w:rPr>
          <w:b w:val="0"/>
          <w:sz w:val="24"/>
          <w:szCs w:val="24"/>
        </w:rPr>
        <w:t>и</w:t>
      </w:r>
      <w:r w:rsidRPr="0087497C">
        <w:rPr>
          <w:b w:val="0"/>
          <w:sz w:val="24"/>
          <w:szCs w:val="24"/>
        </w:rPr>
        <w:t>зационно-распорядительной  документации.</w:t>
      </w:r>
    </w:p>
    <w:p w:rsidR="00DA6322" w:rsidRPr="0087497C" w:rsidRDefault="00DA6322" w:rsidP="00DA6322">
      <w:pPr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СНиП 12-01-</w:t>
      </w:r>
      <w:r>
        <w:rPr>
          <w:b w:val="0"/>
          <w:sz w:val="24"/>
          <w:szCs w:val="24"/>
        </w:rPr>
        <w:t>2004 «Организация строительства</w:t>
      </w:r>
      <w:r w:rsidRPr="0087497C">
        <w:rPr>
          <w:b w:val="0"/>
          <w:sz w:val="24"/>
          <w:szCs w:val="24"/>
        </w:rPr>
        <w:t>»;</w:t>
      </w:r>
    </w:p>
    <w:p w:rsidR="00DA6322" w:rsidRDefault="00DA6322" w:rsidP="00DA6322">
      <w:pPr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 xml:space="preserve">СНиП </w:t>
      </w:r>
      <w:r>
        <w:rPr>
          <w:b w:val="0"/>
          <w:sz w:val="24"/>
          <w:szCs w:val="24"/>
        </w:rPr>
        <w:t xml:space="preserve"> 12-03-2001 ч.1 </w:t>
      </w:r>
      <w:r w:rsidRPr="0087497C">
        <w:rPr>
          <w:b w:val="0"/>
          <w:sz w:val="24"/>
          <w:szCs w:val="24"/>
        </w:rPr>
        <w:t>«Безопасность труда в строительстве»;</w:t>
      </w:r>
    </w:p>
    <w:p w:rsidR="00DA6322" w:rsidRPr="0087497C" w:rsidRDefault="00DA6322" w:rsidP="00DA632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СНиП 12-04-2002 ч.2. «Безопасность труда в строительстве»</w:t>
      </w:r>
    </w:p>
    <w:p w:rsidR="00DA6322" w:rsidRPr="0087497C" w:rsidRDefault="00DA6322" w:rsidP="00DA6322">
      <w:pPr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СанПиН 2.2.3.1384-03 «Гигиенические требования к организации строительного производства и строительных работ»;</w:t>
      </w:r>
    </w:p>
    <w:p w:rsidR="00DA6322" w:rsidRPr="0087497C" w:rsidRDefault="00DA6322" w:rsidP="00DA6322">
      <w:pPr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ППБ-01-03 «Правила пожарной безопасности»;</w:t>
      </w:r>
    </w:p>
    <w:p w:rsidR="00DA6322" w:rsidRPr="0087497C" w:rsidRDefault="00DA6322" w:rsidP="00DA6322">
      <w:pPr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СП 12-135-2002 «Отраслевые типовые инструкции по охране труда».</w:t>
      </w:r>
    </w:p>
    <w:p w:rsidR="00DA6322" w:rsidRPr="0087497C" w:rsidRDefault="00DA6322" w:rsidP="00DA6322">
      <w:pPr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 xml:space="preserve">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</w:t>
      </w:r>
      <w:r w:rsidRPr="0087497C">
        <w:rPr>
          <w:b w:val="0"/>
          <w:sz w:val="24"/>
          <w:szCs w:val="24"/>
        </w:rPr>
        <w:t>з</w:t>
      </w:r>
      <w:r w:rsidRPr="0087497C">
        <w:rPr>
          <w:b w:val="0"/>
          <w:sz w:val="24"/>
          <w:szCs w:val="24"/>
        </w:rPr>
        <w:t>чику смету,  график производства работ, список и приказ о назначении ответственных лиц за прои</w:t>
      </w:r>
      <w:r w:rsidRPr="0087497C">
        <w:rPr>
          <w:b w:val="0"/>
          <w:sz w:val="24"/>
          <w:szCs w:val="24"/>
        </w:rPr>
        <w:t>з</w:t>
      </w:r>
      <w:r w:rsidRPr="0087497C">
        <w:rPr>
          <w:b w:val="0"/>
          <w:sz w:val="24"/>
          <w:szCs w:val="24"/>
        </w:rPr>
        <w:t>водство работ для оформления акта-допуска.</w:t>
      </w:r>
    </w:p>
    <w:p w:rsidR="00DA6322" w:rsidRPr="004A5EA2" w:rsidRDefault="00DA6322" w:rsidP="00DA6322">
      <w:pPr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3502B8">
        <w:rPr>
          <w:color w:val="000000"/>
          <w:sz w:val="24"/>
          <w:szCs w:val="24"/>
          <w:u w:val="single"/>
        </w:rPr>
        <w:t>Требования к обеспечению техники безопасности при проведении работ:</w:t>
      </w:r>
      <w:r w:rsidRPr="003502B8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3502B8">
        <w:rPr>
          <w:b w:val="0"/>
          <w:bCs w:val="0"/>
          <w:spacing w:val="11"/>
          <w:sz w:val="24"/>
          <w:szCs w:val="24"/>
        </w:rPr>
        <w:t xml:space="preserve">Инструктаж, </w:t>
      </w:r>
      <w:r w:rsidRPr="003502B8">
        <w:rPr>
          <w:b w:val="0"/>
          <w:bCs w:val="0"/>
          <w:sz w:val="24"/>
          <w:szCs w:val="24"/>
        </w:rPr>
        <w:t>обуч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ние и проверка знаний правил безопасности рабочих и инженерно-технических работников Подря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</w:t>
      </w:r>
      <w:r w:rsidRPr="003502B8">
        <w:rPr>
          <w:b w:val="0"/>
          <w:bCs w:val="0"/>
          <w:sz w:val="24"/>
          <w:szCs w:val="24"/>
        </w:rPr>
        <w:t>к</w:t>
      </w:r>
      <w:r w:rsidRPr="003502B8">
        <w:rPr>
          <w:b w:val="0"/>
          <w:bCs w:val="0"/>
          <w:sz w:val="24"/>
          <w:szCs w:val="24"/>
        </w:rPr>
        <w:t>троэнергетики Российской Федерации». Персонал Подрядчика, командированный к месту произво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мым рабо</w:t>
      </w:r>
      <w:r w:rsidRPr="003502B8">
        <w:rPr>
          <w:b w:val="0"/>
          <w:bCs w:val="0"/>
          <w:spacing w:val="11"/>
          <w:sz w:val="24"/>
          <w:szCs w:val="24"/>
        </w:rPr>
        <w:t xml:space="preserve">там. Выполнение работ </w:t>
      </w:r>
      <w:r w:rsidRPr="003502B8">
        <w:rPr>
          <w:b w:val="0"/>
          <w:bCs w:val="0"/>
          <w:spacing w:val="1"/>
          <w:sz w:val="24"/>
          <w:szCs w:val="24"/>
        </w:rPr>
        <w:t>осуществляется на основании наряда-допуска.</w:t>
      </w:r>
      <w:r>
        <w:rPr>
          <w:b w:val="0"/>
          <w:bCs w:val="0"/>
          <w:spacing w:val="1"/>
          <w:sz w:val="24"/>
          <w:szCs w:val="24"/>
        </w:rPr>
        <w:t xml:space="preserve"> </w:t>
      </w:r>
      <w:r w:rsidRPr="004A5EA2">
        <w:rPr>
          <w:b w:val="0"/>
          <w:sz w:val="24"/>
          <w:szCs w:val="24"/>
        </w:rPr>
        <w:t>Перед началом выполнения работ весь персонал Подрядчика обязан пройти первичный инструктаж по ТБ и ОТ</w:t>
      </w:r>
      <w:r>
        <w:rPr>
          <w:b w:val="0"/>
          <w:sz w:val="24"/>
          <w:szCs w:val="24"/>
        </w:rPr>
        <w:t xml:space="preserve"> сп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ци</w:t>
      </w:r>
      <w:r w:rsidRPr="004A5EA2">
        <w:rPr>
          <w:b w:val="0"/>
          <w:sz w:val="24"/>
          <w:szCs w:val="24"/>
        </w:rPr>
        <w:t>алистами Заказчика,  а на рабочих метах перед началом работ проводится ежедневный инструктаж руководителем работ Подрядчика.</w:t>
      </w:r>
    </w:p>
    <w:p w:rsidR="00DA6322" w:rsidRPr="003502B8" w:rsidRDefault="00DA6322" w:rsidP="00DA6322">
      <w:pPr>
        <w:tabs>
          <w:tab w:val="left" w:pos="4104"/>
        </w:tabs>
        <w:jc w:val="both"/>
        <w:rPr>
          <w:b w:val="0"/>
          <w:bCs w:val="0"/>
          <w:sz w:val="24"/>
          <w:szCs w:val="24"/>
        </w:rPr>
      </w:pPr>
      <w:r w:rsidRPr="003502B8">
        <w:rPr>
          <w:color w:val="000000"/>
          <w:sz w:val="24"/>
          <w:szCs w:val="24"/>
          <w:u w:val="single"/>
        </w:rPr>
        <w:t xml:space="preserve">Требования к применяемым строительным материалам: </w:t>
      </w:r>
      <w:r w:rsidRPr="003502B8">
        <w:rPr>
          <w:b w:val="0"/>
          <w:bCs w:val="0"/>
          <w:sz w:val="24"/>
          <w:szCs w:val="24"/>
        </w:rPr>
        <w:t>Соответствие применяемых материалов ГОСТу, ОСТу, наличие сертификатов качества на применяемые материалы.</w:t>
      </w:r>
      <w:r>
        <w:rPr>
          <w:b w:val="0"/>
          <w:bCs w:val="0"/>
          <w:sz w:val="24"/>
          <w:szCs w:val="24"/>
        </w:rPr>
        <w:t xml:space="preserve"> Материалы предоста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>ляются Заказчиком.</w:t>
      </w:r>
    </w:p>
    <w:p w:rsidR="00DA6322" w:rsidRPr="002F1A13" w:rsidRDefault="00DA6322" w:rsidP="00DA6322">
      <w:pPr>
        <w:ind w:right="-122"/>
        <w:rPr>
          <w:b w:val="0"/>
          <w:sz w:val="24"/>
          <w:szCs w:val="24"/>
        </w:rPr>
      </w:pPr>
      <w:r w:rsidRPr="003502B8">
        <w:rPr>
          <w:color w:val="000000"/>
          <w:sz w:val="24"/>
          <w:szCs w:val="24"/>
          <w:u w:val="single"/>
        </w:rPr>
        <w:lastRenderedPageBreak/>
        <w:t>Требования к сроку и условиям гарантийного и послегарантийного обслуживания:</w:t>
      </w:r>
      <w:r w:rsidRPr="003502B8">
        <w:rPr>
          <w:b w:val="0"/>
          <w:bCs w:val="0"/>
          <w:color w:val="000000"/>
          <w:sz w:val="24"/>
          <w:szCs w:val="24"/>
        </w:rPr>
        <w:t xml:space="preserve">  </w:t>
      </w:r>
      <w:r w:rsidRPr="002F1A13">
        <w:rPr>
          <w:b w:val="0"/>
          <w:sz w:val="24"/>
          <w:szCs w:val="24"/>
        </w:rPr>
        <w:t>Гаранти</w:t>
      </w:r>
      <w:r w:rsidRPr="002F1A13">
        <w:rPr>
          <w:b w:val="0"/>
          <w:sz w:val="24"/>
          <w:szCs w:val="24"/>
        </w:rPr>
        <w:t>й</w:t>
      </w:r>
      <w:r w:rsidRPr="002F1A13">
        <w:rPr>
          <w:b w:val="0"/>
          <w:sz w:val="24"/>
          <w:szCs w:val="24"/>
        </w:rPr>
        <w:t>ный  срок эксплуат</w:t>
      </w:r>
      <w:r>
        <w:rPr>
          <w:b w:val="0"/>
          <w:sz w:val="24"/>
          <w:szCs w:val="24"/>
        </w:rPr>
        <w:t>ации  на выполненные работы - 36 месяцев</w:t>
      </w:r>
      <w:r w:rsidRPr="002F1A13">
        <w:rPr>
          <w:b w:val="0"/>
          <w:sz w:val="24"/>
          <w:szCs w:val="24"/>
        </w:rPr>
        <w:t xml:space="preserve"> с момента принятия Заказчиком полн</w:t>
      </w:r>
      <w:r w:rsidRPr="002F1A13">
        <w:rPr>
          <w:b w:val="0"/>
          <w:sz w:val="24"/>
          <w:szCs w:val="24"/>
        </w:rPr>
        <w:t>о</w:t>
      </w:r>
      <w:r w:rsidRPr="002F1A13">
        <w:rPr>
          <w:b w:val="0"/>
          <w:sz w:val="24"/>
          <w:szCs w:val="24"/>
        </w:rPr>
        <w:t>го объема  работ по соответствующему объекту в соответствии с техническим заданием.</w:t>
      </w:r>
    </w:p>
    <w:p w:rsidR="00DA6322" w:rsidRDefault="00DA6322" w:rsidP="00DA6322">
      <w:pPr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</w:t>
      </w:r>
      <w:r w:rsidRPr="004A5EA2">
        <w:rPr>
          <w:color w:val="000000"/>
          <w:sz w:val="24"/>
          <w:szCs w:val="24"/>
        </w:rPr>
        <w:t>. Требования к участникам:</w:t>
      </w:r>
      <w:r w:rsidRPr="003502B8">
        <w:rPr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DA6322" w:rsidRDefault="00DA6322" w:rsidP="00DA6322">
      <w:pPr>
        <w:tabs>
          <w:tab w:val="left" w:pos="993"/>
        </w:tabs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законодательства</w:t>
      </w:r>
      <w:r>
        <w:t>;</w:t>
      </w:r>
    </w:p>
    <w:p w:rsidR="00DA6322" w:rsidRDefault="00DA6322" w:rsidP="00DA6322">
      <w:pPr>
        <w:tabs>
          <w:tab w:val="left" w:pos="993"/>
        </w:tabs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DA6322" w:rsidRPr="004A5EA2" w:rsidRDefault="00DA6322" w:rsidP="00DA6322">
      <w:pPr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DA6322" w:rsidRPr="004A5EA2" w:rsidRDefault="00DA6322" w:rsidP="00DA6322">
      <w:pPr>
        <w:tabs>
          <w:tab w:val="left" w:pos="993"/>
        </w:tabs>
        <w:jc w:val="both"/>
      </w:pPr>
      <w:r>
        <w:t xml:space="preserve">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документации.</w:t>
      </w:r>
    </w:p>
    <w:p w:rsidR="00DA6322" w:rsidRPr="00DE5986" w:rsidRDefault="00DA6322" w:rsidP="00DA6322">
      <w:pPr>
        <w:spacing w:before="12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>Информация об условиях, видах и методах внесения платежей, предлагаемых формах о</w:t>
      </w:r>
      <w:r w:rsidRPr="00DE5986">
        <w:rPr>
          <w:sz w:val="24"/>
          <w:szCs w:val="24"/>
        </w:rPr>
        <w:t>п</w:t>
      </w:r>
      <w:r w:rsidRPr="00DE5986">
        <w:rPr>
          <w:sz w:val="24"/>
          <w:szCs w:val="24"/>
        </w:rPr>
        <w:t xml:space="preserve">латы, порядке финансирования, условиях кредитования сделки (при необходимости): </w:t>
      </w:r>
    </w:p>
    <w:p w:rsidR="00DA6322" w:rsidRPr="00DF7A4F" w:rsidRDefault="00DA6322" w:rsidP="00DA6322">
      <w:pPr>
        <w:spacing w:before="120"/>
        <w:jc w:val="both"/>
        <w:rPr>
          <w:b w:val="0"/>
          <w:sz w:val="24"/>
          <w:szCs w:val="24"/>
        </w:rPr>
      </w:pP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DA6322" w:rsidRDefault="00DA6322" w:rsidP="00DA6322">
      <w:pPr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DA6322" w:rsidRPr="003502B8" w:rsidRDefault="00DA6322" w:rsidP="00DA6322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1.10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DA6322" w:rsidRPr="003502B8" w:rsidRDefault="00DA6322" w:rsidP="00DA6322">
      <w:pPr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DA6322" w:rsidRPr="00C33DA6" w:rsidRDefault="00DA6322" w:rsidP="00DA6322">
      <w:pPr>
        <w:shd w:val="clear" w:color="auto" w:fill="FFFFFF"/>
        <w:spacing w:line="274" w:lineRule="exact"/>
        <w:ind w:right="10" w:firstLine="5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DA6322" w:rsidRPr="00C33DA6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DA6322" w:rsidRPr="00C33DA6" w:rsidRDefault="00DA6322" w:rsidP="00DA6322">
      <w:pPr>
        <w:shd w:val="clear" w:color="auto" w:fill="FFFFFF"/>
        <w:spacing w:line="274" w:lineRule="exact"/>
        <w:ind w:right="10" w:firstLine="5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DA6322" w:rsidRPr="003502B8" w:rsidRDefault="00DA6322" w:rsidP="00DA6322">
      <w:pPr>
        <w:shd w:val="clear" w:color="auto" w:fill="FFFFFF"/>
        <w:spacing w:line="274" w:lineRule="exact"/>
        <w:ind w:right="10" w:firstLine="5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DA6322" w:rsidRPr="003502B8" w:rsidRDefault="00DA6322" w:rsidP="00DA6322">
      <w:pPr>
        <w:pStyle w:val="af0"/>
        <w:spacing w:after="0"/>
        <w:ind w:left="0"/>
        <w:jc w:val="both"/>
        <w:outlineLvl w:val="0"/>
      </w:pPr>
      <w:r w:rsidRPr="003502B8">
        <w:t>ОКВЭД 40.10.11</w:t>
      </w:r>
    </w:p>
    <w:p w:rsidR="00DA6322" w:rsidRPr="003502B8" w:rsidRDefault="00DA6322" w:rsidP="00DA6322">
      <w:pPr>
        <w:pStyle w:val="af0"/>
        <w:spacing w:after="0"/>
        <w:ind w:left="0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DA6322" w:rsidRPr="003502B8" w:rsidRDefault="00DA6322" w:rsidP="00DA6322">
      <w:pPr>
        <w:tabs>
          <w:tab w:val="left" w:pos="4104"/>
        </w:tabs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DA6322" w:rsidRPr="003502B8" w:rsidRDefault="00DA6322" w:rsidP="00DA6322">
      <w:pPr>
        <w:tabs>
          <w:tab w:val="left" w:pos="4104"/>
        </w:tabs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DA6322" w:rsidRPr="003502B8" w:rsidRDefault="00DA6322" w:rsidP="00DA6322">
      <w:pPr>
        <w:tabs>
          <w:tab w:val="left" w:pos="4104"/>
        </w:tabs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1.11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инженер ОМТО Юркин Вячеслав Игоревич </w:t>
      </w:r>
      <w:hyperlink r:id="rId8" w:history="1"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omto</w:t>
        </w:r>
        <w:r w:rsidRPr="003502B8">
          <w:rPr>
            <w:rStyle w:val="aa"/>
            <w:b w:val="0"/>
            <w:bCs w:val="0"/>
            <w:sz w:val="24"/>
            <w:szCs w:val="24"/>
          </w:rPr>
          <w:t>2@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dagtec</w:t>
        </w:r>
        <w:r w:rsidRPr="003502B8">
          <w:rPr>
            <w:rStyle w:val="aa"/>
            <w:b w:val="0"/>
            <w:bCs w:val="0"/>
            <w:sz w:val="24"/>
            <w:szCs w:val="24"/>
          </w:rPr>
          <w:t>.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 xml:space="preserve">, тел/факс (8722) 67-22-87, резервный – начальник ОМТО Юркин Игорь Вячеславович </w:t>
      </w:r>
      <w:hyperlink r:id="rId9" w:history="1"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omts</w:t>
        </w:r>
        <w:r w:rsidRPr="003502B8">
          <w:rPr>
            <w:rStyle w:val="aa"/>
            <w:b w:val="0"/>
            <w:bCs w:val="0"/>
            <w:sz w:val="24"/>
            <w:szCs w:val="24"/>
          </w:rPr>
          <w:t>@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dagtec</w:t>
        </w:r>
        <w:r w:rsidRPr="003502B8">
          <w:rPr>
            <w:rStyle w:val="aa"/>
            <w:b w:val="0"/>
            <w:bCs w:val="0"/>
            <w:sz w:val="24"/>
            <w:szCs w:val="24"/>
          </w:rPr>
          <w:t>.</w:t>
        </w:r>
        <w:r w:rsidRPr="003502B8">
          <w:rPr>
            <w:rStyle w:val="aa"/>
            <w:b w:val="0"/>
            <w:bCs w:val="0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 xml:space="preserve"> ,тел/факс (8722) 67-22-87.</w:t>
      </w:r>
    </w:p>
    <w:p w:rsidR="00DA6322" w:rsidRDefault="00DA6322" w:rsidP="00DA6322">
      <w:pPr>
        <w:pStyle w:val="24"/>
        <w:spacing w:after="0" w:line="240" w:lineRule="auto"/>
        <w:ind w:left="0"/>
        <w:jc w:val="both"/>
        <w:rPr>
          <w:bCs w:val="0"/>
          <w:sz w:val="24"/>
          <w:szCs w:val="24"/>
        </w:rPr>
      </w:pPr>
    </w:p>
    <w:p w:rsidR="00DA6322" w:rsidRPr="002F1A13" w:rsidRDefault="00DA6322" w:rsidP="00DA6322">
      <w:pPr>
        <w:jc w:val="both"/>
        <w:rPr>
          <w:b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1.12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nsks@dagtec.ru</w:t>
      </w:r>
    </w:p>
    <w:p w:rsidR="00DA6322" w:rsidRPr="002F1A13" w:rsidRDefault="00DA6322" w:rsidP="00DA6322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A6322" w:rsidRPr="003502B8" w:rsidRDefault="00DA6322" w:rsidP="00DA6322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A6322" w:rsidRPr="003502B8" w:rsidRDefault="00DA6322" w:rsidP="00DA6322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DA6322" w:rsidRPr="003502B8" w:rsidRDefault="00DA6322" w:rsidP="00DA6322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1C5E6F" w:rsidRPr="004E6584" w:rsidRDefault="001C5E6F" w:rsidP="001C5E6F">
      <w:pPr>
        <w:rPr>
          <w:b w:val="0"/>
          <w:sz w:val="16"/>
          <w:szCs w:val="16"/>
        </w:rPr>
      </w:pPr>
    </w:p>
    <w:p w:rsidR="007B1048" w:rsidRPr="004E6584" w:rsidRDefault="007B1048" w:rsidP="007B1048">
      <w:pPr>
        <w:rPr>
          <w:b w:val="0"/>
          <w:sz w:val="16"/>
          <w:szCs w:val="16"/>
        </w:rPr>
      </w:pPr>
    </w:p>
    <w:p w:rsidR="00DF5A49" w:rsidRPr="0075741C" w:rsidRDefault="00DF5A49" w:rsidP="007B1048">
      <w:pPr>
        <w:tabs>
          <w:tab w:val="num" w:pos="1440"/>
        </w:tabs>
        <w:spacing w:before="360"/>
        <w:jc w:val="both"/>
        <w:outlineLvl w:val="0"/>
        <w:rPr>
          <w:b w:val="0"/>
        </w:rPr>
      </w:pPr>
    </w:p>
    <w:p w:rsidR="00DF5A49" w:rsidRPr="004E6584" w:rsidRDefault="00DF5A49" w:rsidP="00DF5A49">
      <w:pPr>
        <w:rPr>
          <w:b w:val="0"/>
          <w:sz w:val="16"/>
          <w:szCs w:val="16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44558F" w:rsidRDefault="00DF5A49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AE641A" w:rsidRPr="0044558F">
        <w:rPr>
          <w:b/>
          <w:bCs/>
          <w:sz w:val="22"/>
          <w:szCs w:val="22"/>
        </w:rPr>
        <w:t>. Проект</w:t>
      </w:r>
      <w:r w:rsidR="00A666B5" w:rsidRPr="0044558F">
        <w:rPr>
          <w:b/>
          <w:bCs/>
          <w:sz w:val="22"/>
          <w:szCs w:val="22"/>
        </w:rPr>
        <w:t xml:space="preserve"> </w:t>
      </w:r>
      <w:r w:rsidR="00AE641A" w:rsidRPr="0044558F">
        <w:rPr>
          <w:b/>
          <w:bCs/>
          <w:sz w:val="22"/>
          <w:szCs w:val="22"/>
        </w:rPr>
        <w:t>д</w:t>
      </w:r>
      <w:r w:rsidR="00A666B5" w:rsidRPr="0044558F">
        <w:rPr>
          <w:b/>
          <w:bCs/>
          <w:sz w:val="22"/>
          <w:szCs w:val="22"/>
        </w:rPr>
        <w:t>оговор</w:t>
      </w:r>
      <w:r w:rsidR="00AE641A" w:rsidRPr="0044558F">
        <w:rPr>
          <w:b/>
          <w:bCs/>
          <w:sz w:val="22"/>
          <w:szCs w:val="22"/>
        </w:rPr>
        <w:t>а</w:t>
      </w:r>
      <w:r w:rsidR="00A666B5" w:rsidRPr="0044558F">
        <w:rPr>
          <w:b/>
          <w:bCs/>
          <w:sz w:val="22"/>
          <w:szCs w:val="22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г.</w:t>
      </w:r>
      <w:r w:rsidR="00AE641A" w:rsidRPr="0044558F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Махачкала</w:t>
      </w: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 xml:space="preserve">                                             </w:t>
      </w:r>
      <w:r w:rsidR="00DE5986" w:rsidRPr="0044558F">
        <w:rPr>
          <w:b w:val="0"/>
          <w:bCs w:val="0"/>
          <w:sz w:val="22"/>
          <w:szCs w:val="22"/>
        </w:rPr>
        <w:t xml:space="preserve">                   </w:t>
      </w:r>
      <w:r w:rsidRPr="0044558F">
        <w:rPr>
          <w:b w:val="0"/>
          <w:bCs w:val="0"/>
          <w:sz w:val="22"/>
          <w:szCs w:val="22"/>
        </w:rPr>
        <w:t xml:space="preserve">    «__»_________2015года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15 декабря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определяющими (приоритетными) у</w:t>
      </w:r>
      <w:r w:rsidR="00275D16" w:rsidRPr="0044558F">
        <w:rPr>
          <w:sz w:val="22"/>
          <w:szCs w:val="22"/>
        </w:rPr>
        <w:t>с</w:t>
      </w:r>
      <w:r w:rsidR="00275D16" w:rsidRPr="0044558F">
        <w:rPr>
          <w:sz w:val="22"/>
          <w:szCs w:val="22"/>
        </w:rPr>
        <w:t>ловиями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DA6322" w:rsidRPr="00DA6322" w:rsidRDefault="00DA6322" w:rsidP="00DA6322">
      <w:pPr>
        <w:ind w:firstLine="720"/>
        <w:jc w:val="center"/>
        <w:rPr>
          <w:sz w:val="22"/>
          <w:szCs w:val="22"/>
        </w:rPr>
      </w:pPr>
      <w:r w:rsidRPr="00DA6322">
        <w:rPr>
          <w:sz w:val="22"/>
          <w:szCs w:val="22"/>
        </w:rPr>
        <w:t>1. Предмет договора</w:t>
      </w:r>
    </w:p>
    <w:p w:rsidR="00DA6322" w:rsidRPr="00DA6322" w:rsidRDefault="00DA6322" w:rsidP="00DA6322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r w:rsidRPr="00DA6322">
        <w:rPr>
          <w:b w:val="0"/>
          <w:sz w:val="22"/>
          <w:szCs w:val="22"/>
        </w:rPr>
        <w:t>1.1. Подрядчик обязуется по заданию Заказчика выполнить работы по замене кубов воздухоподогр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 xml:space="preserve">вателя котлоагрегата типа БКЗ-75-39 ГМА ст. №5 Махачкалинской ТЭЦ и сдать результат работ Заказчику, а Заказчик обязуется принять результат работ и оплатить выполненные работы. 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1.2. Предусмотренные Договором работы выполняются в соответствии с нормативными требовани</w:t>
      </w:r>
      <w:r w:rsidRPr="00DA6322">
        <w:rPr>
          <w:b w:val="0"/>
          <w:sz w:val="22"/>
          <w:szCs w:val="22"/>
        </w:rPr>
        <w:t>я</w:t>
      </w:r>
      <w:r w:rsidRPr="00DA6322">
        <w:rPr>
          <w:b w:val="0"/>
          <w:sz w:val="22"/>
          <w:szCs w:val="22"/>
        </w:rPr>
        <w:t>ми, установленными действующим законодательством РФ, соответствующим Техническим заданием (Пр</w:t>
      </w:r>
      <w:r w:rsidRPr="00DA6322">
        <w:rPr>
          <w:b w:val="0"/>
          <w:sz w:val="22"/>
          <w:szCs w:val="22"/>
        </w:rPr>
        <w:t>и</w:t>
      </w:r>
      <w:r w:rsidRPr="00DA6322">
        <w:rPr>
          <w:b w:val="0"/>
          <w:sz w:val="22"/>
          <w:szCs w:val="22"/>
        </w:rPr>
        <w:t>ложение № 1 к Договору) и Сметой (Приложение № 2 к Договору).</w:t>
      </w:r>
    </w:p>
    <w:p w:rsidR="00DA6322" w:rsidRPr="00DA6322" w:rsidRDefault="00DA6322" w:rsidP="00DA6322">
      <w:pPr>
        <w:rPr>
          <w:rFonts w:ascii="Arial" w:hAnsi="Arial" w:cs="Arial"/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1.3. Сроки начала и окончания работ определяются </w:t>
      </w:r>
      <w:r w:rsidRPr="00DA6322">
        <w:rPr>
          <w:rFonts w:ascii="Arial" w:hAnsi="Arial" w:cs="Arial"/>
          <w:b w:val="0"/>
          <w:sz w:val="22"/>
          <w:szCs w:val="22"/>
        </w:rPr>
        <w:t xml:space="preserve"> </w:t>
      </w:r>
      <w:r w:rsidRPr="00DA6322">
        <w:rPr>
          <w:b w:val="0"/>
          <w:sz w:val="22"/>
          <w:szCs w:val="22"/>
        </w:rPr>
        <w:t>графиком производства работ (приложение №3 к Догов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ру).</w:t>
      </w:r>
    </w:p>
    <w:p w:rsidR="00DA6322" w:rsidRPr="00DA6322" w:rsidRDefault="00DA6322" w:rsidP="00DA6322">
      <w:pPr>
        <w:ind w:left="-567" w:right="-122"/>
        <w:jc w:val="center"/>
        <w:rPr>
          <w:b w:val="0"/>
          <w:sz w:val="22"/>
          <w:szCs w:val="22"/>
        </w:rPr>
      </w:pPr>
    </w:p>
    <w:p w:rsidR="00DA6322" w:rsidRPr="00DA6322" w:rsidRDefault="00DA6322" w:rsidP="00DA6322">
      <w:pPr>
        <w:ind w:left="-567" w:right="-122"/>
        <w:jc w:val="center"/>
        <w:rPr>
          <w:b w:val="0"/>
          <w:sz w:val="22"/>
          <w:szCs w:val="22"/>
        </w:rPr>
      </w:pPr>
    </w:p>
    <w:p w:rsidR="00DA6322" w:rsidRPr="00DA6322" w:rsidRDefault="00DA6322" w:rsidP="00DA6322">
      <w:pPr>
        <w:ind w:left="-567" w:right="-122"/>
        <w:jc w:val="center"/>
        <w:rPr>
          <w:sz w:val="22"/>
          <w:szCs w:val="22"/>
        </w:rPr>
      </w:pPr>
      <w:r w:rsidRPr="00DA6322">
        <w:rPr>
          <w:sz w:val="22"/>
          <w:szCs w:val="22"/>
        </w:rPr>
        <w:t>2. Права и обязанности Сторон</w:t>
      </w:r>
    </w:p>
    <w:p w:rsidR="00DA6322" w:rsidRPr="00DA6322" w:rsidRDefault="00DA6322" w:rsidP="00DA6322">
      <w:pPr>
        <w:ind w:right="-122"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 Подрядчик обязан:</w:t>
      </w:r>
    </w:p>
    <w:p w:rsidR="00DA6322" w:rsidRPr="00DA6322" w:rsidRDefault="00DA6322" w:rsidP="00DA6322">
      <w:pPr>
        <w:ind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2.1.1. Выполнить работы в объеме и в сроки, предусмотренные Договором и приложениями к нему; п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редать Заказчику результат работ надлежащего качества.</w:t>
      </w:r>
    </w:p>
    <w:p w:rsidR="00DA6322" w:rsidRPr="00DA6322" w:rsidRDefault="00DA6322" w:rsidP="00DA6322">
      <w:pPr>
        <w:ind w:hanging="54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ab/>
      </w:r>
      <w:r w:rsidRPr="00DA6322">
        <w:rPr>
          <w:b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DA6322" w:rsidRPr="00DA6322" w:rsidRDefault="00DA6322" w:rsidP="00DA6322">
      <w:pPr>
        <w:ind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DA6322" w:rsidRPr="00DA6322" w:rsidRDefault="00DA6322" w:rsidP="00DA6322">
      <w:pPr>
        <w:ind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DA6322" w:rsidRPr="00DA6322" w:rsidRDefault="00DA6322" w:rsidP="00DA6322">
      <w:pPr>
        <w:ind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2.1.5. Безвозмездно устранять выявленные при выполнении работ недостатки в течение З (трех) раб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DA6322" w:rsidRPr="00DA6322" w:rsidRDefault="00DA6322" w:rsidP="00DA6322">
      <w:pPr>
        <w:pStyle w:val="afe"/>
        <w:spacing w:after="260" w:afterAutospacing="0"/>
        <w:jc w:val="both"/>
        <w:rPr>
          <w:sz w:val="22"/>
          <w:szCs w:val="22"/>
        </w:rPr>
      </w:pPr>
      <w:r w:rsidRPr="00DA6322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DA6322">
        <w:rPr>
          <w:sz w:val="22"/>
          <w:szCs w:val="22"/>
        </w:rPr>
        <w:t>л</w:t>
      </w:r>
      <w:r w:rsidRPr="00DA6322">
        <w:rPr>
          <w:sz w:val="22"/>
          <w:szCs w:val="22"/>
        </w:rPr>
        <w:t>нении работ на территории заказчика.</w:t>
      </w:r>
    </w:p>
    <w:p w:rsidR="00DA6322" w:rsidRPr="00DA6322" w:rsidRDefault="00DA6322" w:rsidP="00DA6322">
      <w:pPr>
        <w:pStyle w:val="afe"/>
        <w:spacing w:after="260" w:afterAutospacing="0"/>
        <w:jc w:val="both"/>
        <w:rPr>
          <w:sz w:val="22"/>
          <w:szCs w:val="22"/>
        </w:rPr>
      </w:pPr>
      <w:r w:rsidRPr="00DA6322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DA6322">
        <w:rPr>
          <w:sz w:val="22"/>
          <w:szCs w:val="22"/>
        </w:rPr>
        <w:t>д</w:t>
      </w:r>
      <w:r w:rsidRPr="00DA6322">
        <w:rPr>
          <w:sz w:val="22"/>
          <w:szCs w:val="22"/>
        </w:rPr>
        <w:t>собных помещениях, соблюдать санитарно-гигиенические нормы.</w:t>
      </w:r>
    </w:p>
    <w:p w:rsidR="00DA6322" w:rsidRPr="00DA6322" w:rsidRDefault="00DA6322" w:rsidP="00DA6322">
      <w:pPr>
        <w:ind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2.2.    Заказчик обязан:</w:t>
      </w:r>
    </w:p>
    <w:p w:rsidR="00DA6322" w:rsidRPr="00DA6322" w:rsidRDefault="00DA6322" w:rsidP="00DA6322">
      <w:pPr>
        <w:numPr>
          <w:ilvl w:val="2"/>
          <w:numId w:val="25"/>
        </w:numPr>
        <w:ind w:right="-122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Обеспечить подходы и подъезды к объекту производства работ.</w:t>
      </w:r>
    </w:p>
    <w:p w:rsidR="00DA6322" w:rsidRPr="00DA6322" w:rsidRDefault="00DA6322" w:rsidP="00DA6322">
      <w:pPr>
        <w:ind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DA6322">
        <w:rPr>
          <w:b w:val="0"/>
          <w:sz w:val="22"/>
          <w:szCs w:val="22"/>
        </w:rPr>
        <w:t>я</w:t>
      </w:r>
      <w:r w:rsidRPr="00DA6322">
        <w:rPr>
          <w:b w:val="0"/>
          <w:sz w:val="22"/>
          <w:szCs w:val="22"/>
        </w:rPr>
        <w:t>нии.</w:t>
      </w:r>
    </w:p>
    <w:p w:rsidR="00DA6322" w:rsidRPr="00DA6322" w:rsidRDefault="00DA6322" w:rsidP="00DA6322">
      <w:pPr>
        <w:ind w:right="-122" w:firstLine="708"/>
        <w:jc w:val="both"/>
        <w:rPr>
          <w:b w:val="0"/>
          <w:color w:val="000000"/>
          <w:sz w:val="22"/>
          <w:szCs w:val="22"/>
        </w:rPr>
      </w:pPr>
      <w:r w:rsidRPr="00DA6322">
        <w:rPr>
          <w:b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DA6322">
        <w:rPr>
          <w:b w:val="0"/>
          <w:color w:val="000000"/>
          <w:sz w:val="22"/>
          <w:szCs w:val="22"/>
        </w:rPr>
        <w:t>а</w:t>
      </w:r>
      <w:r w:rsidRPr="00DA6322">
        <w:rPr>
          <w:b w:val="0"/>
          <w:color w:val="000000"/>
          <w:sz w:val="22"/>
          <w:szCs w:val="22"/>
        </w:rPr>
        <w:t>занием сроков их устранения.</w:t>
      </w:r>
    </w:p>
    <w:p w:rsidR="00DA6322" w:rsidRPr="00DA6322" w:rsidRDefault="00DA6322" w:rsidP="00DA6322">
      <w:pPr>
        <w:ind w:right="21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DA6322" w:rsidRPr="00DA6322" w:rsidRDefault="00DA6322" w:rsidP="00DA6322">
      <w:pPr>
        <w:ind w:right="-122" w:firstLine="708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    Заказчик имеет право: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lastRenderedPageBreak/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DA6322" w:rsidDel="00BE6D47">
        <w:rPr>
          <w:b w:val="0"/>
          <w:sz w:val="22"/>
          <w:szCs w:val="22"/>
        </w:rPr>
        <w:t xml:space="preserve"> </w:t>
      </w:r>
      <w:r w:rsidRPr="00DA6322">
        <w:rPr>
          <w:b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DA6322" w:rsidRPr="00DA6322" w:rsidRDefault="00DA6322" w:rsidP="00DA6322">
      <w:pPr>
        <w:ind w:left="-540" w:right="-122" w:firstLine="126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- увеличивать или сокращать (исключать) отдельные работы;</w:t>
      </w:r>
    </w:p>
    <w:p w:rsidR="00DA6322" w:rsidRPr="00DA6322" w:rsidRDefault="00DA6322" w:rsidP="00DA6322">
      <w:pPr>
        <w:ind w:left="-540" w:right="-122" w:firstLine="126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- изменять вид, характер и (или) требования к качеству любой части работ.</w:t>
      </w:r>
    </w:p>
    <w:p w:rsidR="00DA6322" w:rsidRPr="00DA6322" w:rsidRDefault="00DA6322" w:rsidP="00DA6322">
      <w:pPr>
        <w:ind w:right="-122" w:firstLine="709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 Стоимость измененных работ формируется в соответствии с Приложением 4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DA6322">
        <w:rPr>
          <w:b w:val="0"/>
          <w:sz w:val="22"/>
          <w:szCs w:val="22"/>
        </w:rPr>
        <w:t>д</w:t>
      </w:r>
      <w:r w:rsidRPr="00DA6322">
        <w:rPr>
          <w:b w:val="0"/>
          <w:sz w:val="22"/>
          <w:szCs w:val="22"/>
        </w:rPr>
        <w:t>рядчика.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DA6322">
        <w:rPr>
          <w:b w:val="0"/>
          <w:sz w:val="22"/>
          <w:szCs w:val="22"/>
        </w:rPr>
        <w:t>с</w:t>
      </w:r>
      <w:r w:rsidRPr="00DA6322">
        <w:rPr>
          <w:b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DA6322">
        <w:rPr>
          <w:b w:val="0"/>
          <w:sz w:val="22"/>
          <w:szCs w:val="22"/>
        </w:rPr>
        <w:t>т</w:t>
      </w:r>
      <w:r w:rsidRPr="00DA6322">
        <w:rPr>
          <w:b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DA6322">
        <w:rPr>
          <w:b w:val="0"/>
          <w:sz w:val="22"/>
          <w:szCs w:val="22"/>
        </w:rPr>
        <w:t>ь</w:t>
      </w:r>
      <w:r w:rsidRPr="00DA6322">
        <w:rPr>
          <w:b w:val="0"/>
          <w:sz w:val="22"/>
          <w:szCs w:val="22"/>
        </w:rPr>
        <w:t>ему лицу с отнесением расходов и причиненных убытков на Подрядчика.</w:t>
      </w:r>
    </w:p>
    <w:p w:rsidR="00DA6322" w:rsidRPr="00DA6322" w:rsidRDefault="00DA6322" w:rsidP="00DA6322">
      <w:pPr>
        <w:ind w:left="-540" w:right="-122" w:firstLine="709"/>
        <w:jc w:val="center"/>
        <w:rPr>
          <w:b w:val="0"/>
          <w:sz w:val="22"/>
          <w:szCs w:val="22"/>
        </w:rPr>
      </w:pPr>
    </w:p>
    <w:p w:rsidR="00DA6322" w:rsidRPr="00DA6322" w:rsidRDefault="00DA6322" w:rsidP="00DA6322">
      <w:pPr>
        <w:ind w:left="-540" w:right="-122" w:firstLine="709"/>
        <w:jc w:val="center"/>
        <w:rPr>
          <w:b w:val="0"/>
          <w:sz w:val="22"/>
          <w:szCs w:val="22"/>
        </w:rPr>
      </w:pPr>
    </w:p>
    <w:p w:rsidR="00DA6322" w:rsidRPr="00DA6322" w:rsidRDefault="00DA6322" w:rsidP="00DA6322">
      <w:pPr>
        <w:ind w:left="-540" w:right="-122" w:firstLine="709"/>
        <w:jc w:val="center"/>
        <w:rPr>
          <w:sz w:val="22"/>
          <w:szCs w:val="22"/>
        </w:rPr>
      </w:pPr>
      <w:r w:rsidRPr="00DA6322">
        <w:rPr>
          <w:sz w:val="22"/>
          <w:szCs w:val="22"/>
        </w:rPr>
        <w:t xml:space="preserve">3.  Порядок производства и приемки работ 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3.1. В случае необходимости выполнения работ с использованием материалов Заказчика Стороны подписывают дополнительное соглашение к договору, которое должно содержать перечень (номенклатуру), количество и сроки предоставления материалов, передаваемых Заказчиком Подрядчику, а также соответс</w:t>
      </w:r>
      <w:r w:rsidRPr="00DA6322">
        <w:rPr>
          <w:b w:val="0"/>
          <w:sz w:val="22"/>
          <w:szCs w:val="22"/>
        </w:rPr>
        <w:t>т</w:t>
      </w:r>
      <w:r w:rsidRPr="00DA6322">
        <w:rPr>
          <w:b w:val="0"/>
          <w:sz w:val="22"/>
          <w:szCs w:val="22"/>
        </w:rPr>
        <w:t>вующие изменения, вносимые в сметную документацию. Стоимость материалов определяется на основании первичных документов бухгалтерского учета, подписанных сторонами.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DA6322">
        <w:rPr>
          <w:b w:val="0"/>
          <w:sz w:val="22"/>
          <w:szCs w:val="22"/>
        </w:rPr>
        <w:t>д</w:t>
      </w:r>
      <w:r w:rsidRPr="00DA6322">
        <w:rPr>
          <w:b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DA6322">
        <w:rPr>
          <w:b w:val="0"/>
          <w:sz w:val="22"/>
          <w:szCs w:val="22"/>
        </w:rPr>
        <w:t>о</w:t>
      </w:r>
      <w:r w:rsidRPr="00DA6322">
        <w:rPr>
          <w:b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3.4. Заказчик назначает своего представителя, который осуществляет технический надзор и контроль за выполнением работ и их качества, а также производит проверку соответствия используемых Подрядчиком материалов и оборудования условиям Договора и Сметной документации.</w:t>
      </w:r>
    </w:p>
    <w:p w:rsidR="00DA6322" w:rsidRPr="00DA6322" w:rsidRDefault="00DA6322" w:rsidP="00DA6322">
      <w:pPr>
        <w:ind w:firstLine="720"/>
        <w:jc w:val="both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DA6322">
        <w:rPr>
          <w:b w:val="0"/>
          <w:sz w:val="22"/>
          <w:szCs w:val="22"/>
        </w:rPr>
        <w:t>с</w:t>
      </w:r>
      <w:r w:rsidRPr="00DA6322">
        <w:rPr>
          <w:b w:val="0"/>
          <w:sz w:val="22"/>
          <w:szCs w:val="22"/>
        </w:rPr>
        <w:t>татков работ Подрядчиком за свой счет.</w:t>
      </w:r>
    </w:p>
    <w:p w:rsidR="00DA6322" w:rsidRPr="00DA6322" w:rsidRDefault="00DA6322" w:rsidP="00DA6322">
      <w:pPr>
        <w:ind w:right="-339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DA6322">
        <w:rPr>
          <w:b w:val="0"/>
          <w:sz w:val="22"/>
          <w:szCs w:val="22"/>
        </w:rPr>
        <w:t>и</w:t>
      </w:r>
      <w:r w:rsidRPr="00DA6322">
        <w:rPr>
          <w:b w:val="0"/>
          <w:sz w:val="22"/>
          <w:szCs w:val="22"/>
        </w:rPr>
        <w:t>ложений к Методическим рекомендациям СО 34. 04.! 81-2 003).</w:t>
      </w:r>
    </w:p>
    <w:p w:rsidR="00DA6322" w:rsidRPr="00DA6322" w:rsidRDefault="00DA6322" w:rsidP="00DA6322">
      <w:pPr>
        <w:ind w:left="-567" w:right="-122"/>
        <w:jc w:val="center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                 3.7. До подписания Заказчиком Акта на приемку объекта из ремонта Подрядчик обязан: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ство, а так же строительный и иной мусор;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DA6322">
        <w:rPr>
          <w:b w:val="0"/>
          <w:sz w:val="22"/>
          <w:szCs w:val="22"/>
        </w:rPr>
        <w:t>и</w:t>
      </w:r>
      <w:r w:rsidRPr="00DA6322">
        <w:rPr>
          <w:b w:val="0"/>
          <w:sz w:val="22"/>
          <w:szCs w:val="22"/>
        </w:rPr>
        <w:t>годные к использованию материалы и демонтированные конструкции;</w:t>
      </w:r>
    </w:p>
    <w:p w:rsidR="00DA6322" w:rsidRPr="00DA6322" w:rsidRDefault="00DA6322" w:rsidP="00DA6322">
      <w:pPr>
        <w:ind w:right="-122" w:firstLine="720"/>
        <w:rPr>
          <w:b w:val="0"/>
          <w:sz w:val="22"/>
          <w:szCs w:val="22"/>
        </w:rPr>
      </w:pPr>
      <w:r w:rsidRPr="00DA6322">
        <w:rPr>
          <w:b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DA6322">
        <w:rPr>
          <w:b w:val="0"/>
          <w:sz w:val="22"/>
          <w:szCs w:val="22"/>
        </w:rPr>
        <w:t>е</w:t>
      </w:r>
      <w:r w:rsidRPr="00DA6322">
        <w:rPr>
          <w:b w:val="0"/>
          <w:sz w:val="22"/>
          <w:szCs w:val="22"/>
        </w:rPr>
        <w:t>ред началом работ, если от Заказчика не поступило иных указаний.</w:t>
      </w:r>
    </w:p>
    <w:p w:rsidR="00DA6322" w:rsidRPr="00DA6322" w:rsidRDefault="00DA6322" w:rsidP="00DA6322">
      <w:pPr>
        <w:ind w:right="-122" w:firstLine="720"/>
        <w:jc w:val="center"/>
        <w:rPr>
          <w:b w:val="0"/>
          <w:sz w:val="22"/>
          <w:szCs w:val="22"/>
        </w:rPr>
      </w:pPr>
    </w:p>
    <w:p w:rsidR="00DA6322" w:rsidRDefault="00DA6322" w:rsidP="00DA6322">
      <w:pPr>
        <w:ind w:right="-122" w:firstLine="720"/>
        <w:jc w:val="center"/>
        <w:rPr>
          <w:b w:val="0"/>
        </w:rPr>
      </w:pP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DA6322" w:rsidP="00F26586">
      <w:pPr>
        <w:ind w:right="-122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A666B5"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A33175">
        <w:rPr>
          <w:b w:val="0"/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A33175" w:rsidRPr="00370CEC" w:rsidRDefault="00A33175" w:rsidP="00A331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6.6. </w:t>
      </w:r>
      <w:r w:rsidRPr="00370CEC">
        <w:rPr>
          <w:b w:val="0"/>
          <w:sz w:val="24"/>
          <w:szCs w:val="24"/>
        </w:rPr>
        <w:t>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</w:t>
      </w:r>
      <w:r w:rsidRPr="00370CEC">
        <w:rPr>
          <w:b w:val="0"/>
          <w:sz w:val="24"/>
          <w:szCs w:val="24"/>
        </w:rPr>
        <w:t>е</w:t>
      </w:r>
      <w:r w:rsidRPr="00370CEC">
        <w:rPr>
          <w:b w:val="0"/>
          <w:sz w:val="24"/>
          <w:szCs w:val="24"/>
        </w:rPr>
        <w:t>ния НДС в налоговой декларации Поставщик компенсирует Покупателю убытки в полном объеме.</w:t>
      </w:r>
    </w:p>
    <w:p w:rsidR="00A33175" w:rsidRPr="003502B8" w:rsidRDefault="00A33175" w:rsidP="00A33175">
      <w:pPr>
        <w:ind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6.7</w:t>
      </w:r>
      <w:r w:rsidRPr="003502B8">
        <w:rPr>
          <w:b w:val="0"/>
          <w:bCs w:val="0"/>
          <w:sz w:val="24"/>
          <w:szCs w:val="24"/>
        </w:rPr>
        <w:t>. За односторонний необоснованный отказ от выполнения работ по договору, Подрядчик по требованию Заказчика уплачивает штраф в размере 20 (двадцати) % стоимости работ.</w:t>
      </w:r>
    </w:p>
    <w:p w:rsidR="00A33175" w:rsidRPr="003502B8" w:rsidRDefault="00A33175" w:rsidP="00A33175">
      <w:pPr>
        <w:ind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6.8</w:t>
      </w:r>
      <w:r w:rsidRPr="003502B8">
        <w:rPr>
          <w:b w:val="0"/>
          <w:bCs w:val="0"/>
          <w:sz w:val="24"/>
          <w:szCs w:val="24"/>
        </w:rPr>
        <w:t>. В случае нарушения сроков выполнения работ. установленных Графиком производства р</w:t>
      </w:r>
      <w:r w:rsidRPr="003502B8">
        <w:rPr>
          <w:b w:val="0"/>
          <w:bCs w:val="0"/>
          <w:sz w:val="24"/>
          <w:szCs w:val="24"/>
        </w:rPr>
        <w:t>а</w:t>
      </w:r>
      <w:r w:rsidRPr="003502B8">
        <w:rPr>
          <w:b w:val="0"/>
          <w:bCs w:val="0"/>
          <w:sz w:val="24"/>
          <w:szCs w:val="24"/>
        </w:rPr>
        <w:t>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>дерных предложений позицию, следующую за позицией победителя тендера.</w:t>
      </w:r>
    </w:p>
    <w:p w:rsidR="00A33175" w:rsidRPr="003502B8" w:rsidRDefault="00A33175" w:rsidP="00A33175">
      <w:pPr>
        <w:ind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6.9</w:t>
      </w:r>
      <w:r w:rsidRPr="003502B8">
        <w:rPr>
          <w:b w:val="0"/>
          <w:bCs w:val="0"/>
          <w:sz w:val="24"/>
          <w:szCs w:val="24"/>
        </w:rPr>
        <w:t>. В случае нарушения установленного Договором срока оплаты выполненных работ Зака</w:t>
      </w:r>
      <w:r w:rsidRPr="003502B8">
        <w:rPr>
          <w:b w:val="0"/>
          <w:bCs w:val="0"/>
          <w:sz w:val="24"/>
          <w:szCs w:val="24"/>
        </w:rPr>
        <w:t>з</w:t>
      </w:r>
      <w:r w:rsidRPr="003502B8">
        <w:rPr>
          <w:b w:val="0"/>
          <w:bCs w:val="0"/>
          <w:sz w:val="24"/>
          <w:szCs w:val="24"/>
        </w:rPr>
        <w:t>чик по требованию Подрядчика уплачивает неустойку исчисляемую исходя из 1/360 ставки рефина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>сирования от суммы не перечисленных денежных средств :за каждый день просрочки.</w:t>
      </w:r>
    </w:p>
    <w:p w:rsidR="00A33175" w:rsidRPr="003502B8" w:rsidRDefault="00A33175" w:rsidP="00A33175">
      <w:pPr>
        <w:ind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6.10</w:t>
      </w:r>
      <w:r w:rsidRPr="003502B8">
        <w:rPr>
          <w:b w:val="0"/>
          <w:bCs w:val="0"/>
          <w:sz w:val="24"/>
          <w:szCs w:val="24"/>
        </w:rPr>
        <w:t>. Штрафные санкции, предусмотренные разделом 6 договора, начисляются с момента н</w:t>
      </w:r>
      <w:r w:rsidRPr="003502B8">
        <w:rPr>
          <w:b w:val="0"/>
          <w:bCs w:val="0"/>
          <w:sz w:val="24"/>
          <w:szCs w:val="24"/>
        </w:rPr>
        <w:t>а</w:t>
      </w:r>
      <w:r w:rsidRPr="003502B8">
        <w:rPr>
          <w:b w:val="0"/>
          <w:bCs w:val="0"/>
          <w:sz w:val="24"/>
          <w:szCs w:val="24"/>
        </w:rPr>
        <w:t>рушения одной из Сторон условий Договора и подлежат уплате нарушившей об</w:t>
      </w:r>
      <w:r>
        <w:rPr>
          <w:b w:val="0"/>
          <w:bCs w:val="0"/>
          <w:sz w:val="24"/>
          <w:szCs w:val="24"/>
        </w:rPr>
        <w:t>язательства Стороной в течение 3</w:t>
      </w:r>
      <w:r w:rsidRPr="003502B8">
        <w:rPr>
          <w:b w:val="0"/>
          <w:bCs w:val="0"/>
          <w:sz w:val="24"/>
          <w:szCs w:val="24"/>
        </w:rPr>
        <w:t xml:space="preserve"> (трех) банковских дней с момента предъявления требования об уплате.</w:t>
      </w:r>
    </w:p>
    <w:p w:rsidR="00A33175" w:rsidRPr="003502B8" w:rsidRDefault="00A33175" w:rsidP="00A33175">
      <w:pPr>
        <w:ind w:right="-122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6.11</w:t>
      </w:r>
      <w:r w:rsidRPr="003502B8">
        <w:rPr>
          <w:b w:val="0"/>
          <w:bCs w:val="0"/>
          <w:sz w:val="24"/>
          <w:szCs w:val="24"/>
        </w:rPr>
        <w:t>. Оплата неустойки и штрафов не освобождает Стороны от принятых на себя обязательств.</w:t>
      </w:r>
    </w:p>
    <w:p w:rsidR="00A33175" w:rsidRDefault="00A33175" w:rsidP="0045010A">
      <w:pPr>
        <w:ind w:left="562" w:right="-122"/>
        <w:jc w:val="center"/>
        <w:rPr>
          <w:sz w:val="22"/>
          <w:szCs w:val="22"/>
        </w:rPr>
      </w:pPr>
    </w:p>
    <w:p w:rsidR="00A666B5" w:rsidRPr="0044558F" w:rsidRDefault="00A666B5" w:rsidP="0045010A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lastRenderedPageBreak/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A33175" w:rsidRPr="003502B8" w:rsidRDefault="00A33175" w:rsidP="00A33175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ИНН 0570006131, КПП 054101001</w:t>
            </w:r>
          </w:p>
          <w:p w:rsidR="00A33175" w:rsidRPr="003502B8" w:rsidRDefault="00A33175" w:rsidP="00A3317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Юридический адрес: </w:t>
            </w:r>
            <w:r w:rsidRPr="003502B8">
              <w:rPr>
                <w:b w:val="0"/>
                <w:bCs w:val="0"/>
                <w:sz w:val="24"/>
                <w:szCs w:val="24"/>
              </w:rPr>
              <w:t>367007,</w:t>
            </w:r>
          </w:p>
          <w:p w:rsidR="00A33175" w:rsidRPr="003502B8" w:rsidRDefault="00A33175" w:rsidP="00A3317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 xml:space="preserve">Россия, Республика Дагестан, г. Махачкала, </w:t>
            </w:r>
          </w:p>
          <w:p w:rsidR="00A33175" w:rsidRPr="003502B8" w:rsidRDefault="00A33175" w:rsidP="00A3317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пр-т Петра 1-го, 25 «а»</w:t>
            </w:r>
          </w:p>
          <w:p w:rsidR="00A33175" w:rsidRPr="003502B8" w:rsidRDefault="00A33175" w:rsidP="00A3317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Почтовый адрес: </w:t>
            </w:r>
            <w:r w:rsidRPr="003502B8">
              <w:rPr>
                <w:b w:val="0"/>
                <w:bCs w:val="0"/>
                <w:sz w:val="24"/>
                <w:szCs w:val="24"/>
              </w:rPr>
              <w:t>367007,</w:t>
            </w:r>
          </w:p>
          <w:p w:rsidR="00A33175" w:rsidRPr="003502B8" w:rsidRDefault="00A33175" w:rsidP="00A3317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 xml:space="preserve">Россия, Республика Дагестан, г. Махачкала, </w:t>
            </w:r>
          </w:p>
          <w:p w:rsidR="00A33175" w:rsidRPr="003502B8" w:rsidRDefault="00A33175" w:rsidP="00A3317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bCs w:val="0"/>
                <w:sz w:val="24"/>
                <w:szCs w:val="24"/>
              </w:rPr>
              <w:t>пр-т Петра 1-го, 25 «а»</w:t>
            </w:r>
          </w:p>
          <w:p w:rsidR="00A33175" w:rsidRPr="003502B8" w:rsidRDefault="00A33175" w:rsidP="00A33175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Платежные реквизиты: </w:t>
            </w:r>
          </w:p>
          <w:p w:rsidR="00A33175" w:rsidRPr="003502B8" w:rsidRDefault="00A33175" w:rsidP="00A33175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Р/сч. 407 028 102 603 2000 4814  </w:t>
            </w:r>
          </w:p>
          <w:p w:rsidR="00A33175" w:rsidRPr="00C33DA6" w:rsidRDefault="00A33175" w:rsidP="00A33175">
            <w:pPr>
              <w:shd w:val="clear" w:color="auto" w:fill="FFFFFF"/>
              <w:spacing w:line="274" w:lineRule="exact"/>
              <w:ind w:right="10" w:firstLine="5"/>
              <w:rPr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о</w:t>
            </w:r>
            <w:r w:rsidRPr="00C33DA6">
              <w:rPr>
                <w:b w:val="0"/>
                <w:sz w:val="24"/>
                <w:szCs w:val="24"/>
              </w:rPr>
              <w:t>тделение №5230 Сбербанка России г. Ста</w:t>
            </w:r>
            <w:r w:rsidRPr="00C33DA6">
              <w:rPr>
                <w:b w:val="0"/>
                <w:sz w:val="24"/>
                <w:szCs w:val="24"/>
              </w:rPr>
              <w:t>в</w:t>
            </w:r>
            <w:r w:rsidRPr="00C33DA6">
              <w:rPr>
                <w:b w:val="0"/>
                <w:sz w:val="24"/>
                <w:szCs w:val="24"/>
              </w:rPr>
              <w:t>рополь</w:t>
            </w:r>
          </w:p>
          <w:p w:rsidR="00A33175" w:rsidRPr="00C33DA6" w:rsidRDefault="00A33175" w:rsidP="00A33175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pacing w:val="1"/>
                <w:sz w:val="24"/>
                <w:szCs w:val="24"/>
              </w:rPr>
              <w:t xml:space="preserve">К/сч. </w:t>
            </w:r>
            <w:r w:rsidRPr="00C33DA6">
              <w:rPr>
                <w:b w:val="0"/>
                <w:sz w:val="24"/>
                <w:szCs w:val="24"/>
              </w:rPr>
              <w:t>301 018 109 070 200 00 615</w:t>
            </w:r>
          </w:p>
          <w:p w:rsidR="00A33175" w:rsidRPr="00C33DA6" w:rsidRDefault="00A33175" w:rsidP="00A33175">
            <w:pPr>
              <w:shd w:val="clear" w:color="auto" w:fill="FFFFFF"/>
              <w:spacing w:line="274" w:lineRule="exact"/>
              <w:ind w:right="10" w:firstLine="5"/>
              <w:rPr>
                <w:b w:val="0"/>
                <w:color w:val="000000"/>
                <w:sz w:val="24"/>
                <w:szCs w:val="24"/>
              </w:rPr>
            </w:pPr>
            <w:r w:rsidRPr="003502B8">
              <w:rPr>
                <w:b w:val="0"/>
                <w:bCs w:val="0"/>
                <w:color w:val="000000"/>
                <w:sz w:val="24"/>
                <w:szCs w:val="24"/>
              </w:rPr>
              <w:t xml:space="preserve">БИК </w:t>
            </w:r>
            <w:r w:rsidRPr="00C33DA6">
              <w:rPr>
                <w:b w:val="0"/>
                <w:sz w:val="24"/>
                <w:szCs w:val="24"/>
              </w:rPr>
              <w:t>040702615</w:t>
            </w:r>
          </w:p>
          <w:p w:rsidR="00A666B5" w:rsidRPr="0044558F" w:rsidRDefault="00A666B5" w:rsidP="00F26586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5" w:name="_Toc126487467"/>
            <w:r w:rsidRPr="0044558F">
              <w:rPr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6" w:name="_Toc126487468"/>
            <w:r w:rsidRPr="0044558F">
              <w:rPr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r w:rsidRPr="0044558F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r w:rsidRPr="0044558F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7" w:name="_Toc126487469"/>
            <w:r w:rsidRPr="0044558F">
              <w:rPr>
                <w:sz w:val="22"/>
                <w:szCs w:val="22"/>
              </w:rPr>
              <w:t xml:space="preserve">____________________ </w:t>
            </w:r>
            <w:r w:rsidR="00403518" w:rsidRPr="0044558F">
              <w:rPr>
                <w:sz w:val="22"/>
                <w:szCs w:val="22"/>
              </w:rPr>
              <w:t>/_</w:t>
            </w:r>
            <w:r w:rsidRPr="0044558F">
              <w:rPr>
                <w:sz w:val="22"/>
                <w:szCs w:val="22"/>
                <w:u w:val="single"/>
              </w:rPr>
              <w:t>М.М. Баймурзаев</w:t>
            </w:r>
            <w:r w:rsidRPr="0044558F">
              <w:rPr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8" w:name="_Toc126487470"/>
            <w:r w:rsidRPr="0044558F">
              <w:rPr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r w:rsidRPr="0044558F">
              <w:rPr>
                <w:sz w:val="22"/>
                <w:szCs w:val="22"/>
              </w:rPr>
              <w:t xml:space="preserve">    </w:t>
            </w:r>
            <w:bookmarkStart w:id="9" w:name="_Toc126487471"/>
            <w:r w:rsidRPr="0044558F">
              <w:rPr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r w:rsidRPr="0044558F">
              <w:rPr>
                <w:sz w:val="22"/>
                <w:szCs w:val="22"/>
              </w:rPr>
              <w:t xml:space="preserve">    </w:t>
            </w:r>
            <w:bookmarkStart w:id="10" w:name="_Toc126487472"/>
            <w:r w:rsidRPr="0044558F">
              <w:rPr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DF5A49" w:rsidRDefault="0044558F" w:rsidP="00F26586">
      <w:pPr>
        <w:jc w:val="both"/>
        <w:rPr>
          <w:sz w:val="24"/>
          <w:szCs w:val="24"/>
        </w:rPr>
      </w:pPr>
    </w:p>
    <w:p w:rsidR="001C5E6F" w:rsidRPr="001C5E6F" w:rsidRDefault="001C5E6F" w:rsidP="001C5E6F">
      <w:pPr>
        <w:jc w:val="right"/>
        <w:rPr>
          <w:b w:val="0"/>
          <w:sz w:val="24"/>
          <w:szCs w:val="24"/>
        </w:rPr>
      </w:pPr>
      <w:bookmarkStart w:id="11" w:name="Constr"/>
      <w:bookmarkEnd w:id="11"/>
      <w:r w:rsidRPr="001C5E6F">
        <w:rPr>
          <w:b w:val="0"/>
          <w:sz w:val="24"/>
          <w:szCs w:val="24"/>
        </w:rPr>
        <w:t>Приложение 1</w:t>
      </w:r>
    </w:p>
    <w:p w:rsidR="001C5E6F" w:rsidRPr="001C5E6F" w:rsidRDefault="001C5E6F" w:rsidP="001C5E6F">
      <w:pPr>
        <w:jc w:val="right"/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 xml:space="preserve">к договору подряда № </w:t>
      </w:r>
      <w:r w:rsidRPr="001C5E6F">
        <w:rPr>
          <w:b w:val="0"/>
          <w:sz w:val="24"/>
          <w:szCs w:val="24"/>
          <w:u w:val="single"/>
        </w:rPr>
        <w:t>___________</w:t>
      </w:r>
    </w:p>
    <w:p w:rsidR="001C5E6F" w:rsidRPr="001C5E6F" w:rsidRDefault="001C5E6F" w:rsidP="001C5E6F">
      <w:pPr>
        <w:jc w:val="right"/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от «___» __</w:t>
      </w:r>
      <w:r w:rsidRPr="001C5E6F">
        <w:rPr>
          <w:b w:val="0"/>
          <w:sz w:val="24"/>
          <w:szCs w:val="24"/>
          <w:u w:val="single"/>
        </w:rPr>
        <w:t>________</w:t>
      </w:r>
      <w:r w:rsidRPr="001C5E6F">
        <w:rPr>
          <w:b w:val="0"/>
          <w:sz w:val="24"/>
          <w:szCs w:val="24"/>
        </w:rPr>
        <w:t>__ 2016г.</w:t>
      </w:r>
    </w:p>
    <w:p w:rsidR="001C5E6F" w:rsidRPr="001C5E6F" w:rsidRDefault="001C5E6F" w:rsidP="001C5E6F">
      <w:pPr>
        <w:jc w:val="right"/>
        <w:rPr>
          <w:b w:val="0"/>
          <w:sz w:val="24"/>
          <w:szCs w:val="24"/>
        </w:rPr>
      </w:pPr>
    </w:p>
    <w:p w:rsidR="001C5E6F" w:rsidRPr="001C5E6F" w:rsidRDefault="001C5E6F" w:rsidP="001C5E6F">
      <w:pPr>
        <w:jc w:val="right"/>
        <w:rPr>
          <w:b w:val="0"/>
          <w:sz w:val="24"/>
          <w:szCs w:val="24"/>
        </w:rPr>
      </w:pPr>
    </w:p>
    <w:p w:rsidR="001C5E6F" w:rsidRPr="001C5E6F" w:rsidRDefault="001C5E6F" w:rsidP="001C5E6F">
      <w:pPr>
        <w:rPr>
          <w:b w:val="0"/>
          <w:sz w:val="24"/>
          <w:szCs w:val="24"/>
        </w:rPr>
      </w:pPr>
    </w:p>
    <w:p w:rsidR="001C5E6F" w:rsidRPr="001C5E6F" w:rsidRDefault="001C5E6F" w:rsidP="001C5E6F">
      <w:pPr>
        <w:jc w:val="center"/>
        <w:outlineLvl w:val="0"/>
        <w:rPr>
          <w:sz w:val="24"/>
          <w:szCs w:val="24"/>
        </w:rPr>
      </w:pPr>
      <w:r w:rsidRPr="001C5E6F">
        <w:rPr>
          <w:sz w:val="24"/>
          <w:szCs w:val="24"/>
        </w:rPr>
        <w:t>ТЕХНИЧЕСКОЕ ЗАДАНИЕ</w:t>
      </w:r>
    </w:p>
    <w:p w:rsidR="001C5E6F" w:rsidRPr="001C5E6F" w:rsidRDefault="001C5E6F" w:rsidP="001C5E6F">
      <w:pPr>
        <w:jc w:val="center"/>
        <w:rPr>
          <w:sz w:val="24"/>
          <w:szCs w:val="24"/>
        </w:rPr>
      </w:pPr>
      <w:r w:rsidRPr="001C5E6F">
        <w:rPr>
          <w:sz w:val="24"/>
          <w:szCs w:val="24"/>
        </w:rPr>
        <w:t>на выполнение работ по</w:t>
      </w:r>
    </w:p>
    <w:p w:rsidR="001C5E6F" w:rsidRPr="001C5E6F" w:rsidRDefault="001C5E6F" w:rsidP="001C5E6F">
      <w:pPr>
        <w:jc w:val="center"/>
        <w:rPr>
          <w:sz w:val="24"/>
          <w:szCs w:val="24"/>
        </w:rPr>
      </w:pPr>
      <w:r w:rsidRPr="001C5E6F">
        <w:rPr>
          <w:sz w:val="24"/>
          <w:szCs w:val="24"/>
        </w:rPr>
        <w:t xml:space="preserve"> замене кубов воздухоподогревателя котлоагрегата типа БКЗ-75-39 ГМА ст. №5 Махачкали</w:t>
      </w:r>
      <w:r w:rsidRPr="001C5E6F">
        <w:rPr>
          <w:sz w:val="24"/>
          <w:szCs w:val="24"/>
        </w:rPr>
        <w:t>н</w:t>
      </w:r>
      <w:r w:rsidRPr="001C5E6F">
        <w:rPr>
          <w:sz w:val="24"/>
          <w:szCs w:val="24"/>
        </w:rPr>
        <w:t>ской ТЭЦ</w:t>
      </w:r>
    </w:p>
    <w:p w:rsidR="001C5E6F" w:rsidRPr="001C5E6F" w:rsidRDefault="001C5E6F" w:rsidP="001C5E6F">
      <w:pPr>
        <w:jc w:val="center"/>
        <w:rPr>
          <w:b w:val="0"/>
          <w:sz w:val="24"/>
          <w:szCs w:val="24"/>
        </w:rPr>
      </w:pPr>
    </w:p>
    <w:p w:rsidR="001C5E6F" w:rsidRPr="001C5E6F" w:rsidRDefault="001C5E6F" w:rsidP="001C5E6F">
      <w:pPr>
        <w:outlineLvl w:val="0"/>
        <w:rPr>
          <w:sz w:val="24"/>
          <w:szCs w:val="24"/>
        </w:rPr>
      </w:pPr>
      <w:r w:rsidRPr="001C5E6F">
        <w:rPr>
          <w:sz w:val="24"/>
          <w:szCs w:val="24"/>
        </w:rPr>
        <w:t>1.Технические требования на выполнение работ (на услуги)</w:t>
      </w:r>
    </w:p>
    <w:p w:rsidR="001C5E6F" w:rsidRPr="001C5E6F" w:rsidRDefault="001C5E6F" w:rsidP="001C5E6F">
      <w:pPr>
        <w:rPr>
          <w:sz w:val="24"/>
          <w:szCs w:val="24"/>
        </w:rPr>
      </w:pPr>
      <w:r w:rsidRPr="001C5E6F">
        <w:rPr>
          <w:sz w:val="24"/>
          <w:szCs w:val="24"/>
        </w:rPr>
        <w:t>1.1. Общие требования:</w:t>
      </w: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1.1.1. Требования к месту выполнения работ: работы проводятся по адресу: г. Махачкала.</w:t>
      </w:r>
    </w:p>
    <w:p w:rsidR="001C5E6F" w:rsidRPr="001C5E6F" w:rsidRDefault="001C5E6F" w:rsidP="001C5E6F">
      <w:pPr>
        <w:rPr>
          <w:sz w:val="24"/>
          <w:szCs w:val="24"/>
        </w:rPr>
      </w:pPr>
      <w:r w:rsidRPr="001C5E6F">
        <w:rPr>
          <w:b w:val="0"/>
          <w:sz w:val="24"/>
          <w:szCs w:val="24"/>
        </w:rPr>
        <w:t xml:space="preserve">1.1.2. Требования к срокам выполнения работ: </w:t>
      </w:r>
      <w:r w:rsidR="009C5F10">
        <w:rPr>
          <w:sz w:val="24"/>
          <w:szCs w:val="24"/>
          <w:u w:val="single"/>
        </w:rPr>
        <w:t>17.05.2016 г. – 03.06</w:t>
      </w:r>
      <w:r w:rsidRPr="001C5E6F">
        <w:rPr>
          <w:sz w:val="24"/>
          <w:szCs w:val="24"/>
          <w:u w:val="single"/>
        </w:rPr>
        <w:t>.2016 г.</w:t>
      </w: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1.1.3. Требования к применяемым стандартам, СНиПам и др. правилам: Работы выполняются в соо</w:t>
      </w:r>
      <w:r w:rsidRPr="001C5E6F">
        <w:rPr>
          <w:b w:val="0"/>
          <w:sz w:val="24"/>
          <w:szCs w:val="24"/>
        </w:rPr>
        <w:t>т</w:t>
      </w:r>
      <w:r w:rsidRPr="001C5E6F">
        <w:rPr>
          <w:b w:val="0"/>
          <w:sz w:val="24"/>
          <w:szCs w:val="24"/>
        </w:rPr>
        <w:t>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</w:t>
      </w:r>
      <w:r w:rsidRPr="001C5E6F">
        <w:rPr>
          <w:b w:val="0"/>
          <w:sz w:val="24"/>
          <w:szCs w:val="24"/>
        </w:rPr>
        <w:t>о</w:t>
      </w:r>
      <w:r w:rsidRPr="001C5E6F">
        <w:rPr>
          <w:b w:val="0"/>
          <w:sz w:val="24"/>
          <w:szCs w:val="24"/>
        </w:rPr>
        <w:t>кументации. Подрядчик работ разрабатывает и согласовывает с Заказчиком проект производства р</w:t>
      </w:r>
      <w:r w:rsidRPr="001C5E6F">
        <w:rPr>
          <w:b w:val="0"/>
          <w:sz w:val="24"/>
          <w:szCs w:val="24"/>
        </w:rPr>
        <w:t>а</w:t>
      </w:r>
      <w:r w:rsidRPr="001C5E6F">
        <w:rPr>
          <w:b w:val="0"/>
          <w:sz w:val="24"/>
          <w:szCs w:val="24"/>
        </w:rPr>
        <w:t>бот (ППР). Требования к составу, содержанию и оформлению.  До начала работ Подрядчик пре</w:t>
      </w:r>
      <w:r w:rsidRPr="001C5E6F">
        <w:rPr>
          <w:b w:val="0"/>
          <w:sz w:val="24"/>
          <w:szCs w:val="24"/>
        </w:rPr>
        <w:t>д</w:t>
      </w:r>
      <w:r w:rsidRPr="001C5E6F">
        <w:rPr>
          <w:b w:val="0"/>
          <w:sz w:val="24"/>
          <w:szCs w:val="24"/>
        </w:rPr>
        <w:t>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 xml:space="preserve">1.1.4. Требования к обеспечению техники безопасности при проведении работ: </w:t>
      </w:r>
      <w:r w:rsidRPr="001C5E6F">
        <w:rPr>
          <w:b w:val="0"/>
          <w:spacing w:val="11"/>
          <w:sz w:val="24"/>
          <w:szCs w:val="24"/>
        </w:rPr>
        <w:t xml:space="preserve">Инструктаж, </w:t>
      </w:r>
      <w:r w:rsidRPr="001C5E6F">
        <w:rPr>
          <w:b w:val="0"/>
          <w:sz w:val="24"/>
          <w:szCs w:val="24"/>
        </w:rPr>
        <w:t>обуч</w:t>
      </w:r>
      <w:r w:rsidRPr="001C5E6F">
        <w:rPr>
          <w:b w:val="0"/>
          <w:sz w:val="24"/>
          <w:szCs w:val="24"/>
        </w:rPr>
        <w:t>е</w:t>
      </w:r>
      <w:r w:rsidRPr="001C5E6F">
        <w:rPr>
          <w:b w:val="0"/>
          <w:sz w:val="24"/>
          <w:szCs w:val="24"/>
        </w:rPr>
        <w:t>ние и проверка знаний правил безопасности рабочих и инженерно-технических работников Подря</w:t>
      </w:r>
      <w:r w:rsidRPr="001C5E6F">
        <w:rPr>
          <w:b w:val="0"/>
          <w:sz w:val="24"/>
          <w:szCs w:val="24"/>
        </w:rPr>
        <w:t>д</w:t>
      </w:r>
      <w:r w:rsidRPr="001C5E6F">
        <w:rPr>
          <w:b w:val="0"/>
          <w:sz w:val="24"/>
          <w:szCs w:val="24"/>
        </w:rPr>
        <w:t>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</w:t>
      </w:r>
      <w:r w:rsidRPr="001C5E6F">
        <w:rPr>
          <w:b w:val="0"/>
          <w:sz w:val="24"/>
          <w:szCs w:val="24"/>
        </w:rPr>
        <w:t>к</w:t>
      </w:r>
      <w:r w:rsidRPr="001C5E6F">
        <w:rPr>
          <w:b w:val="0"/>
          <w:sz w:val="24"/>
          <w:szCs w:val="24"/>
        </w:rPr>
        <w:t xml:space="preserve">троэнергетики Российской Федерации». </w:t>
      </w: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1.2. Требования к выполнению работ:</w:t>
      </w:r>
    </w:p>
    <w:p w:rsidR="001C5E6F" w:rsidRPr="001C5E6F" w:rsidRDefault="001C5E6F" w:rsidP="001C5E6F">
      <w:pPr>
        <w:shd w:val="clear" w:color="auto" w:fill="FFFFFF"/>
        <w:jc w:val="both"/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1.2.1. Ремонтные работы и приемка выполненных работ по договору производятся в соответствии:</w:t>
      </w:r>
    </w:p>
    <w:p w:rsidR="001C5E6F" w:rsidRPr="001C5E6F" w:rsidRDefault="001C5E6F" w:rsidP="001C5E6F">
      <w:pPr>
        <w:shd w:val="clear" w:color="auto" w:fill="FFFFFF"/>
        <w:ind w:firstLine="567"/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с «Правилами организации технического обслуживания и ремонта оборудования, зданий и с</w:t>
      </w:r>
      <w:r w:rsidRPr="001C5E6F">
        <w:rPr>
          <w:b w:val="0"/>
          <w:sz w:val="24"/>
          <w:szCs w:val="24"/>
        </w:rPr>
        <w:t>о</w:t>
      </w:r>
      <w:r w:rsidRPr="001C5E6F">
        <w:rPr>
          <w:b w:val="0"/>
          <w:sz w:val="24"/>
          <w:szCs w:val="24"/>
        </w:rPr>
        <w:t>оружений электростанций и сетей» РАО «ЕЭС России» СО 34.04.181-2003 (п.4.8.11.- 4.8.18.);</w:t>
      </w:r>
    </w:p>
    <w:p w:rsidR="001C5E6F" w:rsidRPr="001C5E6F" w:rsidRDefault="001C5E6F" w:rsidP="001C5E6F">
      <w:pPr>
        <w:shd w:val="clear" w:color="auto" w:fill="FFFFFF"/>
        <w:ind w:firstLine="567"/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с Правилами безопасности при работе с инструментом и приспособлениями;</w:t>
      </w:r>
    </w:p>
    <w:p w:rsidR="001C5E6F" w:rsidRPr="001C5E6F" w:rsidRDefault="001C5E6F" w:rsidP="001C5E6F">
      <w:pPr>
        <w:outlineLvl w:val="0"/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СНиП  12-03-2001 «Безопасность труда в строительстве»</w:t>
      </w: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Часть1.   Общие требования</w:t>
      </w: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1C5E6F" w:rsidRPr="001C5E6F" w:rsidRDefault="001C5E6F" w:rsidP="00A33175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«Правила техники безопасности при эксплуатации тепломеханического оборудования электроста</w:t>
      </w:r>
      <w:r w:rsidRPr="001C5E6F">
        <w:rPr>
          <w:b w:val="0"/>
          <w:sz w:val="24"/>
          <w:szCs w:val="24"/>
        </w:rPr>
        <w:t>н</w:t>
      </w:r>
      <w:r w:rsidRPr="001C5E6F">
        <w:rPr>
          <w:b w:val="0"/>
          <w:sz w:val="24"/>
          <w:szCs w:val="24"/>
        </w:rPr>
        <w:t>ций и тепловых сетей» РД 34.03.201-1997</w:t>
      </w:r>
    </w:p>
    <w:p w:rsidR="001C5E6F" w:rsidRPr="001C5E6F" w:rsidRDefault="001C5E6F" w:rsidP="001C5E6F">
      <w:pPr>
        <w:shd w:val="clear" w:color="auto" w:fill="FFFFFF"/>
        <w:rPr>
          <w:b w:val="0"/>
          <w:sz w:val="24"/>
          <w:szCs w:val="24"/>
        </w:rPr>
      </w:pPr>
    </w:p>
    <w:p w:rsidR="001C5E6F" w:rsidRPr="001C5E6F" w:rsidRDefault="001C5E6F" w:rsidP="001C5E6F">
      <w:pPr>
        <w:shd w:val="clear" w:color="auto" w:fill="FFFFFF"/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1.2.2. Требования к объемам выполняемых работ.</w:t>
      </w:r>
    </w:p>
    <w:p w:rsidR="001C5E6F" w:rsidRPr="001C5E6F" w:rsidRDefault="001C5E6F" w:rsidP="001C5E6F">
      <w:pPr>
        <w:shd w:val="clear" w:color="auto" w:fill="FFFFFF"/>
        <w:rPr>
          <w:b w:val="0"/>
          <w:sz w:val="24"/>
          <w:szCs w:val="24"/>
        </w:rPr>
      </w:pPr>
    </w:p>
    <w:tbl>
      <w:tblPr>
        <w:tblStyle w:val="a7"/>
        <w:tblW w:w="10585" w:type="dxa"/>
        <w:tblInd w:w="108" w:type="dxa"/>
        <w:tblLook w:val="01E0"/>
      </w:tblPr>
      <w:tblGrid>
        <w:gridCol w:w="718"/>
        <w:gridCol w:w="5041"/>
        <w:gridCol w:w="1890"/>
        <w:gridCol w:w="1449"/>
        <w:gridCol w:w="1487"/>
      </w:tblGrid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№ п\п</w:t>
            </w:r>
          </w:p>
        </w:tc>
        <w:tc>
          <w:tcPr>
            <w:tcW w:w="5041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Наименование работ</w:t>
            </w:r>
          </w:p>
        </w:tc>
        <w:tc>
          <w:tcPr>
            <w:tcW w:w="1890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449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Кол-во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041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5</w:t>
            </w:r>
          </w:p>
        </w:tc>
      </w:tr>
      <w:tr w:rsidR="001C5E6F" w:rsidRPr="001C5E6F" w:rsidTr="00A33175">
        <w:trPr>
          <w:trHeight w:val="364"/>
        </w:trPr>
        <w:tc>
          <w:tcPr>
            <w:tcW w:w="10585" w:type="dxa"/>
            <w:gridSpan w:val="5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Замена кубов воздухоподогревателя котлоагрегата типа БКЗ-75-39 ГМА ст. №5 Махачкалинской ТЭЦ</w:t>
            </w: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Маты минераловатные прошивные: разборка (снятие) тепловой изоляции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м3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Сборка и разборка инвентарных и металлич</w:t>
            </w:r>
            <w:r w:rsidRPr="001C5E6F">
              <w:rPr>
                <w:b w:val="0"/>
                <w:sz w:val="24"/>
                <w:szCs w:val="24"/>
              </w:rPr>
              <w:t>е</w:t>
            </w:r>
            <w:r w:rsidRPr="001C5E6F">
              <w:rPr>
                <w:b w:val="0"/>
                <w:sz w:val="24"/>
                <w:szCs w:val="24"/>
              </w:rPr>
              <w:t>ских лесов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Демонтаж участка газовоздухопровода на в</w:t>
            </w:r>
            <w:r w:rsidRPr="001C5E6F">
              <w:rPr>
                <w:b w:val="0"/>
                <w:sz w:val="24"/>
                <w:szCs w:val="24"/>
              </w:rPr>
              <w:t>ы</w:t>
            </w:r>
            <w:r w:rsidRPr="001C5E6F">
              <w:rPr>
                <w:b w:val="0"/>
                <w:sz w:val="24"/>
                <w:szCs w:val="24"/>
              </w:rPr>
              <w:lastRenderedPageBreak/>
              <w:t>соте до 10 м со снятием (установкой) пост</w:t>
            </w:r>
            <w:r w:rsidRPr="001C5E6F">
              <w:rPr>
                <w:b w:val="0"/>
                <w:sz w:val="24"/>
                <w:szCs w:val="24"/>
              </w:rPr>
              <w:t>о</w:t>
            </w:r>
            <w:r w:rsidRPr="001C5E6F">
              <w:rPr>
                <w:b w:val="0"/>
                <w:sz w:val="24"/>
                <w:szCs w:val="24"/>
              </w:rPr>
              <w:t>янных опор и подвесок на прямых участках, при массе участка: свыше 1,0 т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 xml:space="preserve">Замена верхних (средних) кубов 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13.6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Восстановление участка газовоздухопровода на высоте до 10 м со снятием (установкой) п</w:t>
            </w:r>
            <w:r w:rsidRPr="001C5E6F">
              <w:rPr>
                <w:b w:val="0"/>
                <w:sz w:val="24"/>
                <w:szCs w:val="24"/>
              </w:rPr>
              <w:t>о</w:t>
            </w:r>
            <w:r w:rsidRPr="001C5E6F">
              <w:rPr>
                <w:b w:val="0"/>
                <w:sz w:val="24"/>
                <w:szCs w:val="24"/>
              </w:rPr>
              <w:t>стоянных опор и подвесок на прямых учас</w:t>
            </w:r>
            <w:r w:rsidRPr="001C5E6F">
              <w:rPr>
                <w:b w:val="0"/>
                <w:sz w:val="24"/>
                <w:szCs w:val="24"/>
              </w:rPr>
              <w:t>т</w:t>
            </w:r>
            <w:r w:rsidRPr="001C5E6F">
              <w:rPr>
                <w:b w:val="0"/>
                <w:sz w:val="24"/>
                <w:szCs w:val="24"/>
              </w:rPr>
              <w:t>ках, при массе участка: свыше 1,0 т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Маты минераловатные прошивные: установка тепловой изоляции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м3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Проверка на плотность топки, конвективной части и газоходов однокорпусного котла, п</w:t>
            </w:r>
            <w:r w:rsidRPr="001C5E6F">
              <w:rPr>
                <w:b w:val="0"/>
                <w:sz w:val="24"/>
                <w:szCs w:val="24"/>
              </w:rPr>
              <w:t>а</w:t>
            </w:r>
            <w:r w:rsidRPr="001C5E6F">
              <w:rPr>
                <w:b w:val="0"/>
                <w:sz w:val="24"/>
                <w:szCs w:val="24"/>
              </w:rPr>
              <w:t>ропроизводительностью: свыше 50 до 120 т/ч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котел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A33175">
        <w:trPr>
          <w:trHeight w:val="364"/>
        </w:trPr>
        <w:tc>
          <w:tcPr>
            <w:tcW w:w="718" w:type="dxa"/>
          </w:tcPr>
          <w:p w:rsidR="001C5E6F" w:rsidRPr="001C5E6F" w:rsidRDefault="001C5E6F" w:rsidP="001C5E6F">
            <w:pPr>
              <w:numPr>
                <w:ilvl w:val="0"/>
                <w:numId w:val="3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5041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Установка и снятие ручных лебедок груз</w:t>
            </w:r>
            <w:r w:rsidRPr="001C5E6F">
              <w:rPr>
                <w:b w:val="0"/>
                <w:sz w:val="24"/>
                <w:szCs w:val="24"/>
              </w:rPr>
              <w:t>о</w:t>
            </w:r>
            <w:r w:rsidRPr="001C5E6F">
              <w:rPr>
                <w:b w:val="0"/>
                <w:sz w:val="24"/>
                <w:szCs w:val="24"/>
              </w:rPr>
              <w:t>подъемностью свыше 3.2 до 5.0т, с установкой рабочего блока и запасовкой канатов, с под</w:t>
            </w:r>
            <w:r w:rsidRPr="001C5E6F">
              <w:rPr>
                <w:b w:val="0"/>
                <w:sz w:val="24"/>
                <w:szCs w:val="24"/>
              </w:rPr>
              <w:t>ъ</w:t>
            </w:r>
            <w:r w:rsidRPr="001C5E6F">
              <w:rPr>
                <w:b w:val="0"/>
                <w:sz w:val="24"/>
                <w:szCs w:val="24"/>
              </w:rPr>
              <w:t>емом на эстакаду высотой свыше 3 до 12м: высота градирни до 60м</w:t>
            </w:r>
          </w:p>
        </w:tc>
        <w:tc>
          <w:tcPr>
            <w:tcW w:w="1890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комплект с о</w:t>
            </w:r>
            <w:r w:rsidRPr="001C5E6F">
              <w:rPr>
                <w:b w:val="0"/>
                <w:sz w:val="24"/>
                <w:szCs w:val="24"/>
              </w:rPr>
              <w:t>д</w:t>
            </w:r>
            <w:r w:rsidRPr="001C5E6F">
              <w:rPr>
                <w:b w:val="0"/>
                <w:sz w:val="24"/>
                <w:szCs w:val="24"/>
              </w:rPr>
              <w:t>ной лебедкой</w:t>
            </w:r>
          </w:p>
        </w:tc>
        <w:tc>
          <w:tcPr>
            <w:tcW w:w="1449" w:type="dxa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1C5E6F" w:rsidRPr="001C5E6F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C5E6F" w:rsidRPr="001C5E6F" w:rsidRDefault="001C5E6F" w:rsidP="001C5E6F">
      <w:pPr>
        <w:shd w:val="clear" w:color="auto" w:fill="FFFFFF"/>
        <w:rPr>
          <w:b w:val="0"/>
          <w:sz w:val="24"/>
          <w:szCs w:val="24"/>
        </w:rPr>
      </w:pP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1.2.3. Требования по соответствию работ технической документации: В полном объеме.</w:t>
      </w:r>
    </w:p>
    <w:p w:rsidR="001C5E6F" w:rsidRPr="001C5E6F" w:rsidRDefault="001C5E6F" w:rsidP="001C5E6F">
      <w:pPr>
        <w:tabs>
          <w:tab w:val="left" w:pos="4104"/>
        </w:tabs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1.2.4. Требования к последовательности выполнения работ, этапам работ: Согласно последовател</w:t>
      </w:r>
      <w:r w:rsidRPr="001C5E6F">
        <w:rPr>
          <w:b w:val="0"/>
          <w:sz w:val="24"/>
          <w:szCs w:val="24"/>
        </w:rPr>
        <w:t>ь</w:t>
      </w:r>
      <w:r w:rsidRPr="001C5E6F">
        <w:rPr>
          <w:b w:val="0"/>
          <w:sz w:val="24"/>
          <w:szCs w:val="24"/>
        </w:rPr>
        <w:t xml:space="preserve">ности, определяемой ППР и  </w:t>
      </w:r>
      <w:r w:rsidRPr="001C5E6F">
        <w:rPr>
          <w:b w:val="0"/>
          <w:color w:val="000000"/>
          <w:sz w:val="24"/>
          <w:szCs w:val="24"/>
        </w:rPr>
        <w:t xml:space="preserve">Техническими условиями на выполнение </w:t>
      </w:r>
      <w:r w:rsidRPr="001C5E6F">
        <w:rPr>
          <w:b w:val="0"/>
          <w:sz w:val="24"/>
          <w:szCs w:val="24"/>
        </w:rPr>
        <w:t xml:space="preserve">работ по ремонту З и С. </w:t>
      </w:r>
    </w:p>
    <w:p w:rsidR="001C5E6F" w:rsidRPr="001C5E6F" w:rsidRDefault="001C5E6F" w:rsidP="001C5E6F">
      <w:pPr>
        <w:tabs>
          <w:tab w:val="left" w:pos="4104"/>
        </w:tabs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1.2.5. Требования к применяемым строительным, изоляционным и прочим другим материалам: С</w:t>
      </w:r>
      <w:r w:rsidRPr="001C5E6F">
        <w:rPr>
          <w:b w:val="0"/>
          <w:sz w:val="24"/>
          <w:szCs w:val="24"/>
        </w:rPr>
        <w:t>о</w:t>
      </w:r>
      <w:r w:rsidRPr="001C5E6F">
        <w:rPr>
          <w:b w:val="0"/>
          <w:sz w:val="24"/>
          <w:szCs w:val="24"/>
        </w:rPr>
        <w:t>ответствие применяемых материалов ГОСТу, ОСТу, наличие сертификатов качества на применя</w:t>
      </w:r>
      <w:r w:rsidRPr="001C5E6F">
        <w:rPr>
          <w:b w:val="0"/>
          <w:sz w:val="24"/>
          <w:szCs w:val="24"/>
        </w:rPr>
        <w:t>е</w:t>
      </w:r>
      <w:r w:rsidRPr="001C5E6F">
        <w:rPr>
          <w:b w:val="0"/>
          <w:sz w:val="24"/>
          <w:szCs w:val="24"/>
        </w:rPr>
        <w:t>мые материалы.</w:t>
      </w:r>
    </w:p>
    <w:p w:rsidR="001C5E6F" w:rsidRPr="001C5E6F" w:rsidRDefault="001C5E6F" w:rsidP="001C5E6F">
      <w:pPr>
        <w:rPr>
          <w:b w:val="0"/>
          <w:sz w:val="24"/>
          <w:szCs w:val="24"/>
        </w:rPr>
      </w:pPr>
      <w:r w:rsidRPr="001C5E6F">
        <w:rPr>
          <w:b w:val="0"/>
          <w:sz w:val="24"/>
          <w:szCs w:val="24"/>
        </w:rPr>
        <w:t>1.2.6. Требования к сроку и условиям гарантийного и послегарантийного обслуживания: В течение 36 мес.</w:t>
      </w:r>
    </w:p>
    <w:p w:rsidR="001C5E6F" w:rsidRPr="001C5E6F" w:rsidRDefault="001C5E6F" w:rsidP="001C5E6F">
      <w:pPr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1C5E6F" w:rsidRPr="001C5E6F" w:rsidTr="00597EF6">
        <w:trPr>
          <w:jc w:val="center"/>
        </w:trPr>
        <w:tc>
          <w:tcPr>
            <w:tcW w:w="4785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От Заказчика:</w:t>
            </w:r>
          </w:p>
        </w:tc>
        <w:tc>
          <w:tcPr>
            <w:tcW w:w="4786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От Подрядчика:</w:t>
            </w:r>
          </w:p>
        </w:tc>
      </w:tr>
      <w:tr w:rsidR="001C5E6F" w:rsidRPr="001C5E6F" w:rsidTr="00597EF6">
        <w:trPr>
          <w:trHeight w:val="761"/>
          <w:jc w:val="center"/>
        </w:trPr>
        <w:tc>
          <w:tcPr>
            <w:tcW w:w="4785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</w:p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Внешний управляющий</w:t>
            </w:r>
          </w:p>
        </w:tc>
        <w:tc>
          <w:tcPr>
            <w:tcW w:w="4786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</w:p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597EF6">
        <w:trPr>
          <w:trHeight w:val="351"/>
          <w:jc w:val="center"/>
        </w:trPr>
        <w:tc>
          <w:tcPr>
            <w:tcW w:w="4785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ООО « Дагестанэнерго»</w:t>
            </w:r>
          </w:p>
        </w:tc>
        <w:tc>
          <w:tcPr>
            <w:tcW w:w="4786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</w:p>
        </w:tc>
      </w:tr>
      <w:tr w:rsidR="001C5E6F" w:rsidRPr="001C5E6F" w:rsidTr="00597EF6">
        <w:trPr>
          <w:trHeight w:val="515"/>
          <w:jc w:val="center"/>
        </w:trPr>
        <w:tc>
          <w:tcPr>
            <w:tcW w:w="4785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>_____________/</w:t>
            </w:r>
            <w:r w:rsidRPr="001C5E6F">
              <w:rPr>
                <w:b w:val="0"/>
                <w:sz w:val="24"/>
                <w:szCs w:val="24"/>
                <w:u w:val="single"/>
              </w:rPr>
              <w:t>Баймурзаев М.М.</w:t>
            </w:r>
            <w:r w:rsidRPr="001C5E6F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1C5E6F" w:rsidRPr="001C5E6F" w:rsidRDefault="001C5E6F" w:rsidP="00597EF6">
            <w:pPr>
              <w:rPr>
                <w:b w:val="0"/>
                <w:sz w:val="24"/>
                <w:szCs w:val="24"/>
              </w:rPr>
            </w:pPr>
            <w:r w:rsidRPr="001C5E6F">
              <w:rPr>
                <w:b w:val="0"/>
                <w:sz w:val="24"/>
                <w:szCs w:val="24"/>
              </w:rPr>
              <w:t xml:space="preserve">_______________/ </w:t>
            </w:r>
            <w:r w:rsidRPr="001C5E6F">
              <w:rPr>
                <w:b w:val="0"/>
                <w:sz w:val="24"/>
                <w:szCs w:val="24"/>
                <w:u w:val="single"/>
              </w:rPr>
              <w:t>______________ /</w:t>
            </w:r>
          </w:p>
        </w:tc>
      </w:tr>
    </w:tbl>
    <w:p w:rsidR="00774EC2" w:rsidRDefault="00774EC2" w:rsidP="00774EC2"/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</w:p>
    <w:p w:rsidR="00B61390" w:rsidRPr="003502B8" w:rsidRDefault="00B61390" w:rsidP="00F26586">
      <w:pPr>
        <w:jc w:val="right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lastRenderedPageBreak/>
        <w:t>Приложение 2</w:t>
      </w:r>
    </w:p>
    <w:p w:rsidR="00B61390" w:rsidRPr="003502B8" w:rsidRDefault="00B61390" w:rsidP="00F26586">
      <w:pPr>
        <w:jc w:val="right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к договору подряда № _______ _____</w:t>
      </w:r>
    </w:p>
    <w:p w:rsidR="00B61390" w:rsidRPr="003502B8" w:rsidRDefault="00B61390" w:rsidP="00F26586">
      <w:pPr>
        <w:jc w:val="right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от «____» _________________ 2015г.</w:t>
      </w:r>
    </w:p>
    <w:p w:rsidR="009634A8" w:rsidRPr="003502B8" w:rsidRDefault="009634A8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B61390" w:rsidRPr="002D00AF" w:rsidRDefault="002D00AF" w:rsidP="00F26586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C31B48">
        <w:rPr>
          <w:sz w:val="24"/>
          <w:szCs w:val="24"/>
        </w:rPr>
        <w:t xml:space="preserve">а </w:t>
      </w:r>
      <w:r w:rsidR="001C5E6F">
        <w:rPr>
          <w:sz w:val="24"/>
          <w:szCs w:val="24"/>
        </w:rPr>
        <w:t>Замену</w:t>
      </w:r>
      <w:r w:rsidR="001C5E6F" w:rsidRPr="001C5E6F">
        <w:rPr>
          <w:sz w:val="24"/>
          <w:szCs w:val="24"/>
        </w:rPr>
        <w:t xml:space="preserve"> кубов воздухоподогревателя котлоагрегата №5 типа БКЗ-75-39ГМА МТЭЦ</w:t>
      </w:r>
      <w:r w:rsidR="00774EC2" w:rsidRPr="00774EC2">
        <w:rPr>
          <w:sz w:val="24"/>
          <w:szCs w:val="24"/>
        </w:rPr>
        <w:t>"</w:t>
      </w:r>
    </w:p>
    <w:tbl>
      <w:tblPr>
        <w:tblW w:w="11772" w:type="dxa"/>
        <w:tblInd w:w="1749" w:type="dxa"/>
        <w:tblLook w:val="04A0"/>
      </w:tblPr>
      <w:tblGrid>
        <w:gridCol w:w="503"/>
        <w:gridCol w:w="1596"/>
        <w:gridCol w:w="1409"/>
        <w:gridCol w:w="571"/>
        <w:gridCol w:w="590"/>
        <w:gridCol w:w="937"/>
        <w:gridCol w:w="845"/>
        <w:gridCol w:w="937"/>
        <w:gridCol w:w="842"/>
        <w:gridCol w:w="937"/>
        <w:gridCol w:w="845"/>
        <w:gridCol w:w="937"/>
        <w:gridCol w:w="823"/>
      </w:tblGrid>
      <w:tr w:rsidR="005B0637" w:rsidRPr="005B0637" w:rsidTr="007B1048">
        <w:trPr>
          <w:trHeight w:val="25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7B1048">
        <w:trPr>
          <w:trHeight w:val="2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7B1048">
        <w:trPr>
          <w:trHeight w:val="48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7B1048">
        <w:trPr>
          <w:trHeight w:val="2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7B1048">
        <w:trPr>
          <w:trHeight w:val="296"/>
        </w:trPr>
        <w:tc>
          <w:tcPr>
            <w:tcW w:w="11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774EC2" w:rsidP="005B0637">
            <w:pPr>
              <w:rPr>
                <w:sz w:val="18"/>
                <w:szCs w:val="18"/>
              </w:rPr>
            </w:pPr>
            <w:r w:rsidRPr="00774EC2">
              <w:rPr>
                <w:sz w:val="18"/>
                <w:szCs w:val="18"/>
              </w:rPr>
              <w:t xml:space="preserve">Раздел 1. </w:t>
            </w:r>
            <w:r w:rsidR="001C5E6F" w:rsidRPr="001C5E6F">
              <w:rPr>
                <w:sz w:val="18"/>
                <w:szCs w:val="18"/>
              </w:rPr>
              <w:t>Замена кубов воздухоподогревателя котлоагрегата №5 типа БКЗ-75-39ГМА МТЭЦ</w:t>
            </w:r>
          </w:p>
        </w:tc>
      </w:tr>
      <w:tr w:rsidR="005B0637" w:rsidRPr="005B0637" w:rsidTr="007B1048">
        <w:trPr>
          <w:trHeight w:val="483"/>
        </w:trPr>
        <w:tc>
          <w:tcPr>
            <w:tcW w:w="8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2D00AF" w:rsidRDefault="002D00AF" w:rsidP="005B0637">
            <w:pPr>
              <w:rPr>
                <w:bCs w:val="0"/>
                <w:sz w:val="18"/>
                <w:szCs w:val="18"/>
              </w:rPr>
            </w:pPr>
            <w:r w:rsidRPr="002D00AF">
              <w:rPr>
                <w:bCs w:val="0"/>
                <w:sz w:val="18"/>
                <w:szCs w:val="18"/>
              </w:rPr>
              <w:t xml:space="preserve">                      ИТОГИ ПО СМЕТЕ: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</w:pPr>
    </w:p>
    <w:p w:rsidR="007B1048" w:rsidRDefault="007B1048" w:rsidP="00F26586">
      <w:pPr>
        <w:ind w:left="2124" w:firstLine="708"/>
        <w:jc w:val="both"/>
        <w:rPr>
          <w:sz w:val="24"/>
          <w:szCs w:val="24"/>
        </w:rPr>
        <w:sectPr w:rsidR="007B1048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1C5E6F" w:rsidRPr="00A33175" w:rsidRDefault="001C5E6F" w:rsidP="001C5E6F">
      <w:pPr>
        <w:jc w:val="right"/>
        <w:rPr>
          <w:b w:val="0"/>
          <w:sz w:val="22"/>
          <w:szCs w:val="22"/>
        </w:rPr>
      </w:pPr>
      <w:bookmarkStart w:id="12" w:name="Tab"/>
      <w:bookmarkEnd w:id="12"/>
      <w:r w:rsidRPr="00A33175">
        <w:rPr>
          <w:b w:val="0"/>
          <w:sz w:val="22"/>
          <w:szCs w:val="22"/>
        </w:rPr>
        <w:lastRenderedPageBreak/>
        <w:t>Приложение 3</w:t>
      </w:r>
    </w:p>
    <w:p w:rsidR="001C5E6F" w:rsidRPr="00A33175" w:rsidRDefault="001C5E6F" w:rsidP="001C5E6F">
      <w:pPr>
        <w:jc w:val="right"/>
        <w:rPr>
          <w:b w:val="0"/>
          <w:sz w:val="22"/>
          <w:szCs w:val="22"/>
        </w:rPr>
      </w:pPr>
      <w:r w:rsidRPr="00A33175">
        <w:rPr>
          <w:b w:val="0"/>
          <w:sz w:val="22"/>
          <w:szCs w:val="22"/>
        </w:rPr>
        <w:t>к договору подряда №</w:t>
      </w:r>
      <w:r w:rsidRPr="00A33175">
        <w:rPr>
          <w:b w:val="0"/>
          <w:i/>
          <w:sz w:val="22"/>
          <w:szCs w:val="22"/>
        </w:rPr>
        <w:t>_____________</w:t>
      </w:r>
    </w:p>
    <w:p w:rsidR="001C5E6F" w:rsidRPr="00A33175" w:rsidRDefault="001C5E6F" w:rsidP="001C5E6F">
      <w:pPr>
        <w:jc w:val="right"/>
        <w:rPr>
          <w:b w:val="0"/>
          <w:sz w:val="22"/>
          <w:szCs w:val="22"/>
        </w:rPr>
      </w:pPr>
      <w:r w:rsidRPr="00A33175">
        <w:rPr>
          <w:b w:val="0"/>
          <w:sz w:val="22"/>
          <w:szCs w:val="22"/>
        </w:rPr>
        <w:t>от «____»_____________2016 г.</w:t>
      </w:r>
    </w:p>
    <w:p w:rsidR="001C5E6F" w:rsidRPr="00A33175" w:rsidRDefault="001C5E6F" w:rsidP="001C5E6F">
      <w:pPr>
        <w:jc w:val="right"/>
        <w:rPr>
          <w:b w:val="0"/>
          <w:sz w:val="22"/>
          <w:szCs w:val="22"/>
        </w:rPr>
      </w:pPr>
    </w:p>
    <w:p w:rsidR="001C5E6F" w:rsidRDefault="001C5E6F" w:rsidP="001C5E6F">
      <w:pPr>
        <w:jc w:val="right"/>
      </w:pPr>
    </w:p>
    <w:p w:rsidR="001C5E6F" w:rsidRDefault="001C5E6F" w:rsidP="001C5E6F">
      <w:pPr>
        <w:jc w:val="right"/>
      </w:pPr>
    </w:p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  <w:r w:rsidRPr="009C5F10">
        <w:rPr>
          <w:b w:val="0"/>
          <w:sz w:val="24"/>
          <w:szCs w:val="24"/>
        </w:rPr>
        <w:t>График производства работ</w:t>
      </w:r>
    </w:p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</w:p>
    <w:tbl>
      <w:tblPr>
        <w:tblW w:w="10834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201"/>
        <w:gridCol w:w="2386"/>
        <w:gridCol w:w="2386"/>
      </w:tblGrid>
      <w:tr w:rsidR="001C5E6F" w:rsidRPr="009C5F10" w:rsidTr="001C5E6F">
        <w:tc>
          <w:tcPr>
            <w:tcW w:w="861" w:type="dxa"/>
          </w:tcPr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№п/п</w:t>
            </w:r>
          </w:p>
        </w:tc>
        <w:tc>
          <w:tcPr>
            <w:tcW w:w="5201" w:type="dxa"/>
          </w:tcPr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86" w:type="dxa"/>
          </w:tcPr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Срок начала</w:t>
            </w:r>
          </w:p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 xml:space="preserve"> работ </w:t>
            </w:r>
          </w:p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(число, мес., год)</w:t>
            </w:r>
          </w:p>
        </w:tc>
        <w:tc>
          <w:tcPr>
            <w:tcW w:w="2386" w:type="dxa"/>
          </w:tcPr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Срок окончания р</w:t>
            </w:r>
            <w:r w:rsidRPr="009C5F10">
              <w:rPr>
                <w:b w:val="0"/>
                <w:sz w:val="24"/>
                <w:szCs w:val="24"/>
              </w:rPr>
              <w:t>а</w:t>
            </w:r>
            <w:r w:rsidRPr="009C5F10">
              <w:rPr>
                <w:b w:val="0"/>
                <w:sz w:val="24"/>
                <w:szCs w:val="24"/>
              </w:rPr>
              <w:t xml:space="preserve">бот </w:t>
            </w:r>
          </w:p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(число, мес., год)</w:t>
            </w:r>
          </w:p>
        </w:tc>
      </w:tr>
      <w:tr w:rsidR="001C5E6F" w:rsidRPr="009C5F10" w:rsidTr="001C5E6F">
        <w:tc>
          <w:tcPr>
            <w:tcW w:w="861" w:type="dxa"/>
            <w:vAlign w:val="center"/>
          </w:tcPr>
          <w:p w:rsidR="001C5E6F" w:rsidRPr="009C5F10" w:rsidRDefault="001C5E6F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01" w:type="dxa"/>
            <w:vAlign w:val="center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Замена кубов воздухоподогревателя котлоагр</w:t>
            </w:r>
            <w:r w:rsidRPr="009C5F10">
              <w:rPr>
                <w:b w:val="0"/>
                <w:sz w:val="24"/>
                <w:szCs w:val="24"/>
              </w:rPr>
              <w:t>е</w:t>
            </w:r>
            <w:r w:rsidRPr="009C5F10">
              <w:rPr>
                <w:b w:val="0"/>
                <w:sz w:val="24"/>
                <w:szCs w:val="24"/>
              </w:rPr>
              <w:t>гата типа БКЗ-75-39 ГМА ст. №5 Махачкали</w:t>
            </w:r>
            <w:r w:rsidRPr="009C5F10">
              <w:rPr>
                <w:b w:val="0"/>
                <w:sz w:val="24"/>
                <w:szCs w:val="24"/>
              </w:rPr>
              <w:t>н</w:t>
            </w:r>
            <w:r w:rsidRPr="009C5F10">
              <w:rPr>
                <w:b w:val="0"/>
                <w:sz w:val="24"/>
                <w:szCs w:val="24"/>
              </w:rPr>
              <w:t>ской ТЭЦ</w:t>
            </w:r>
          </w:p>
        </w:tc>
        <w:tc>
          <w:tcPr>
            <w:tcW w:w="2386" w:type="dxa"/>
            <w:vAlign w:val="center"/>
          </w:tcPr>
          <w:p w:rsidR="001C5E6F" w:rsidRPr="009C5F10" w:rsidRDefault="009C5F10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17</w:t>
            </w:r>
            <w:r w:rsidR="001C5E6F" w:rsidRPr="009C5F10">
              <w:rPr>
                <w:b w:val="0"/>
                <w:sz w:val="24"/>
                <w:szCs w:val="24"/>
              </w:rPr>
              <w:t>.05.2016 г.</w:t>
            </w:r>
          </w:p>
        </w:tc>
        <w:tc>
          <w:tcPr>
            <w:tcW w:w="2386" w:type="dxa"/>
            <w:vAlign w:val="center"/>
          </w:tcPr>
          <w:p w:rsidR="001C5E6F" w:rsidRPr="009C5F10" w:rsidRDefault="009C5F10" w:rsidP="00597EF6">
            <w:pPr>
              <w:jc w:val="center"/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03</w:t>
            </w:r>
            <w:r w:rsidR="001C5E6F" w:rsidRPr="009C5F10">
              <w:rPr>
                <w:b w:val="0"/>
                <w:sz w:val="24"/>
                <w:szCs w:val="24"/>
              </w:rPr>
              <w:t>.</w:t>
            </w:r>
            <w:r w:rsidRPr="009C5F10">
              <w:rPr>
                <w:b w:val="0"/>
                <w:sz w:val="24"/>
                <w:szCs w:val="24"/>
              </w:rPr>
              <w:t>06</w:t>
            </w:r>
            <w:r w:rsidR="001C5E6F" w:rsidRPr="009C5F10">
              <w:rPr>
                <w:b w:val="0"/>
                <w:sz w:val="24"/>
                <w:szCs w:val="24"/>
              </w:rPr>
              <w:t>.2016 г.</w:t>
            </w:r>
          </w:p>
        </w:tc>
      </w:tr>
    </w:tbl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</w:p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</w:p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</w:p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</w:p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Ind w:w="-600" w:type="dxa"/>
        <w:tblLook w:val="01E0"/>
      </w:tblPr>
      <w:tblGrid>
        <w:gridCol w:w="5304"/>
        <w:gridCol w:w="5260"/>
      </w:tblGrid>
      <w:tr w:rsidR="001C5E6F" w:rsidRPr="009C5F10" w:rsidTr="001C5E6F">
        <w:trPr>
          <w:trHeight w:val="332"/>
        </w:trPr>
        <w:tc>
          <w:tcPr>
            <w:tcW w:w="5304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 xml:space="preserve">     От Подрядчика:</w:t>
            </w:r>
          </w:p>
        </w:tc>
      </w:tr>
      <w:tr w:rsidR="001C5E6F" w:rsidRPr="009C5F10" w:rsidTr="001C5E6F">
        <w:trPr>
          <w:trHeight w:val="765"/>
        </w:trPr>
        <w:tc>
          <w:tcPr>
            <w:tcW w:w="5304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Внешний управляющий</w:t>
            </w:r>
          </w:p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</w:p>
        </w:tc>
      </w:tr>
      <w:tr w:rsidR="001C5E6F" w:rsidRPr="009C5F10" w:rsidTr="001C5E6F">
        <w:trPr>
          <w:trHeight w:val="353"/>
        </w:trPr>
        <w:tc>
          <w:tcPr>
            <w:tcW w:w="5304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260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</w:p>
        </w:tc>
      </w:tr>
      <w:tr w:rsidR="001C5E6F" w:rsidRPr="009C5F10" w:rsidTr="001C5E6F">
        <w:trPr>
          <w:trHeight w:val="517"/>
        </w:trPr>
        <w:tc>
          <w:tcPr>
            <w:tcW w:w="5304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________________/_</w:t>
            </w:r>
            <w:r w:rsidRPr="009C5F10">
              <w:rPr>
                <w:b w:val="0"/>
                <w:sz w:val="24"/>
                <w:szCs w:val="24"/>
                <w:u w:val="single"/>
              </w:rPr>
              <w:t>М.М. Баймурзаев/</w:t>
            </w:r>
            <w:r w:rsidRPr="009C5F10"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1C5E6F" w:rsidRPr="009C5F10" w:rsidRDefault="001C5E6F" w:rsidP="00597EF6">
            <w:pPr>
              <w:rPr>
                <w:b w:val="0"/>
                <w:sz w:val="24"/>
                <w:szCs w:val="24"/>
              </w:rPr>
            </w:pPr>
            <w:r w:rsidRPr="009C5F10">
              <w:rPr>
                <w:b w:val="0"/>
                <w:sz w:val="24"/>
                <w:szCs w:val="24"/>
              </w:rPr>
              <w:t>________________/_______________</w:t>
            </w:r>
            <w:r w:rsidRPr="009C5F10">
              <w:rPr>
                <w:b w:val="0"/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1C5E6F" w:rsidRPr="009C5F10" w:rsidRDefault="001C5E6F" w:rsidP="001C5E6F">
      <w:pPr>
        <w:ind w:left="-540" w:firstLine="540"/>
        <w:rPr>
          <w:b w:val="0"/>
          <w:sz w:val="24"/>
          <w:szCs w:val="24"/>
        </w:rPr>
      </w:pPr>
    </w:p>
    <w:p w:rsidR="001C5E6F" w:rsidRPr="009C5F10" w:rsidRDefault="001C5E6F" w:rsidP="001C5E6F">
      <w:pPr>
        <w:ind w:left="-540" w:firstLine="540"/>
        <w:rPr>
          <w:sz w:val="24"/>
          <w:szCs w:val="24"/>
          <w:vertAlign w:val="superscript"/>
        </w:rPr>
      </w:pPr>
      <w:r w:rsidRPr="009C5F10">
        <w:rPr>
          <w:sz w:val="24"/>
          <w:szCs w:val="24"/>
          <w:vertAlign w:val="superscript"/>
        </w:rPr>
        <w:t>м.. п.</w:t>
      </w:r>
      <w:r w:rsidRPr="009C5F10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9C5F10">
        <w:rPr>
          <w:sz w:val="24"/>
          <w:szCs w:val="24"/>
          <w:vertAlign w:val="superscript"/>
        </w:rPr>
        <w:t>м.  п.</w:t>
      </w:r>
    </w:p>
    <w:p w:rsidR="001C5E6F" w:rsidRPr="009C5F10" w:rsidRDefault="001C5E6F" w:rsidP="001C5E6F">
      <w:pPr>
        <w:jc w:val="center"/>
        <w:rPr>
          <w:b w:val="0"/>
          <w:sz w:val="24"/>
          <w:szCs w:val="24"/>
        </w:rPr>
      </w:pPr>
    </w:p>
    <w:p w:rsidR="001C5E6F" w:rsidRDefault="001C5E6F" w:rsidP="001C5E6F">
      <w:pPr>
        <w:jc w:val="center"/>
        <w:rPr>
          <w:b w:val="0"/>
        </w:rPr>
      </w:pPr>
    </w:p>
    <w:p w:rsidR="001C5E6F" w:rsidRDefault="001C5E6F" w:rsidP="001C5E6F">
      <w:pPr>
        <w:jc w:val="center"/>
        <w:rPr>
          <w:b w:val="0"/>
        </w:rPr>
      </w:pPr>
    </w:p>
    <w:p w:rsidR="001C5E6F" w:rsidRDefault="001C5E6F" w:rsidP="001C5E6F"/>
    <w:p w:rsidR="00774EC2" w:rsidRDefault="00774EC2" w:rsidP="00774EC2">
      <w:pPr>
        <w:jc w:val="center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7B1048" w:rsidRDefault="007B1048" w:rsidP="007B1048">
      <w:pPr>
        <w:ind w:left="-540" w:firstLine="540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7B1048" w:rsidRDefault="007B1048" w:rsidP="007B1048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DF5A49" w:rsidRDefault="00DF5A49" w:rsidP="00DF5A49">
      <w:pPr>
        <w:jc w:val="center"/>
        <w:rPr>
          <w:b w:val="0"/>
        </w:rPr>
      </w:pPr>
    </w:p>
    <w:p w:rsidR="00A666B5" w:rsidRPr="003502B8" w:rsidRDefault="007B1048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1.И</w:t>
      </w:r>
      <w:r w:rsidR="00A666B5" w:rsidRPr="003502B8">
        <w:rPr>
          <w:rFonts w:ascii="Times New Roman" w:hAnsi="Times New Roman" w:cs="Times New Roman"/>
          <w:sz w:val="24"/>
          <w:szCs w:val="24"/>
        </w:rPr>
        <w:t>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4B7D36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• организатор закупки вправе отказаться от ее проведения в любое время без каких-либо для себя последствий.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9C5F10">
        <w:rPr>
          <w:b/>
          <w:sz w:val="24"/>
          <w:szCs w:val="24"/>
        </w:rPr>
        <w:t>0ч. (по московскому времени) «26</w:t>
      </w:r>
      <w:r w:rsidR="00B53781">
        <w:rPr>
          <w:b/>
          <w:sz w:val="24"/>
          <w:szCs w:val="24"/>
        </w:rPr>
        <w:t xml:space="preserve">» </w:t>
      </w:r>
      <w:r w:rsidR="009C5F10">
        <w:rPr>
          <w:b/>
          <w:sz w:val="24"/>
          <w:szCs w:val="24"/>
        </w:rPr>
        <w:t>апреля</w:t>
      </w:r>
      <w:r w:rsidR="00B53781">
        <w:rPr>
          <w:b/>
          <w:sz w:val="24"/>
          <w:szCs w:val="24"/>
        </w:rPr>
        <w:t xml:space="preserve"> 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lastRenderedPageBreak/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тариально заверенных копий в соответствии с требованиями п.1.9. Раздела 1 Документации о закупке.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58701B">
        <w:rPr>
          <w:bCs w:val="0"/>
          <w:sz w:val="24"/>
          <w:szCs w:val="24"/>
        </w:rPr>
        <w:t xml:space="preserve"> подвед</w:t>
      </w:r>
      <w:r w:rsidR="009C5F10">
        <w:rPr>
          <w:bCs w:val="0"/>
          <w:sz w:val="24"/>
          <w:szCs w:val="24"/>
        </w:rPr>
        <w:t>ение итогов закупки – «26</w:t>
      </w:r>
      <w:r w:rsidR="007010FC">
        <w:rPr>
          <w:bCs w:val="0"/>
          <w:sz w:val="24"/>
          <w:szCs w:val="24"/>
        </w:rPr>
        <w:t xml:space="preserve">» </w:t>
      </w:r>
      <w:r w:rsidR="009C5F10">
        <w:rPr>
          <w:bCs w:val="0"/>
          <w:sz w:val="24"/>
          <w:szCs w:val="24"/>
        </w:rPr>
        <w:t>апреля</w:t>
      </w:r>
      <w:r w:rsidR="0030163C">
        <w:rPr>
          <w:bCs w:val="0"/>
          <w:sz w:val="24"/>
          <w:szCs w:val="24"/>
        </w:rPr>
        <w:t xml:space="preserve"> </w:t>
      </w:r>
      <w:r w:rsidR="007010FC">
        <w:rPr>
          <w:bCs w:val="0"/>
          <w:sz w:val="24"/>
          <w:szCs w:val="24"/>
        </w:rPr>
        <w:t>2016г. в 14.00ч. (по московскому времени) по почтовому адр</w:t>
      </w:r>
      <w:r w:rsidR="007010FC">
        <w:rPr>
          <w:bCs w:val="0"/>
          <w:sz w:val="24"/>
          <w:szCs w:val="24"/>
        </w:rPr>
        <w:t>е</w:t>
      </w:r>
      <w:r w:rsidR="007010FC">
        <w:rPr>
          <w:bCs w:val="0"/>
          <w:sz w:val="24"/>
          <w:szCs w:val="24"/>
        </w:rPr>
        <w:t>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1D26E9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C77311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1D26E9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C77311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1D26E9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C77311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C77311" w:rsidRPr="00C77311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D3" w:rsidRDefault="00147ED3">
      <w:r>
        <w:separator/>
      </w:r>
    </w:p>
  </w:endnote>
  <w:endnote w:type="continuationSeparator" w:id="1">
    <w:p w:rsidR="00147ED3" w:rsidRDefault="0014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F6" w:rsidRDefault="001D26E9" w:rsidP="00464498">
    <w:pPr>
      <w:pStyle w:val="af4"/>
      <w:rPr>
        <w:rStyle w:val="af8"/>
      </w:rPr>
    </w:pPr>
    <w:r>
      <w:rPr>
        <w:rStyle w:val="af8"/>
      </w:rPr>
      <w:fldChar w:fldCharType="begin"/>
    </w:r>
    <w:r w:rsidR="00597EF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97EF6" w:rsidRDefault="00597EF6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F6" w:rsidRDefault="001D26E9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97EF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0163C">
      <w:rPr>
        <w:rStyle w:val="af8"/>
        <w:noProof/>
      </w:rPr>
      <w:t>30</w:t>
    </w:r>
    <w:r>
      <w:rPr>
        <w:rStyle w:val="af8"/>
      </w:rPr>
      <w:fldChar w:fldCharType="end"/>
    </w:r>
  </w:p>
  <w:p w:rsidR="00597EF6" w:rsidRDefault="00597EF6" w:rsidP="002D75EB">
    <w:pPr>
      <w:pStyle w:val="af4"/>
      <w:jc w:val="right"/>
    </w:pPr>
  </w:p>
  <w:p w:rsidR="00597EF6" w:rsidRDefault="00597EF6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F6" w:rsidRPr="00E62802" w:rsidRDefault="00597EF6" w:rsidP="00464498">
    <w:pPr>
      <w:pStyle w:val="af4"/>
      <w:ind w:left="720"/>
      <w:rPr>
        <w:rStyle w:val="af8"/>
      </w:rPr>
    </w:pPr>
  </w:p>
  <w:p w:rsidR="00597EF6" w:rsidRDefault="00597EF6" w:rsidP="00464498">
    <w:pPr>
      <w:pStyle w:val="af4"/>
    </w:pPr>
  </w:p>
  <w:p w:rsidR="00597EF6" w:rsidRDefault="00597EF6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D3" w:rsidRDefault="00147ED3">
      <w:r>
        <w:separator/>
      </w:r>
    </w:p>
  </w:footnote>
  <w:footnote w:type="continuationSeparator" w:id="1">
    <w:p w:rsidR="00147ED3" w:rsidRDefault="0014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5"/>
  </w:num>
  <w:num w:numId="9">
    <w:abstractNumId w:val="27"/>
  </w:num>
  <w:num w:numId="10">
    <w:abstractNumId w:val="29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16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046BD"/>
    <w:rsid w:val="00012E72"/>
    <w:rsid w:val="0001518E"/>
    <w:rsid w:val="00016264"/>
    <w:rsid w:val="00024AC3"/>
    <w:rsid w:val="00030811"/>
    <w:rsid w:val="00042B24"/>
    <w:rsid w:val="00044DC6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0E19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47ED3"/>
    <w:rsid w:val="0015008A"/>
    <w:rsid w:val="00150B3D"/>
    <w:rsid w:val="001561AE"/>
    <w:rsid w:val="001562D9"/>
    <w:rsid w:val="00162AD1"/>
    <w:rsid w:val="00163D42"/>
    <w:rsid w:val="00163D80"/>
    <w:rsid w:val="00164A3B"/>
    <w:rsid w:val="00165EB9"/>
    <w:rsid w:val="00166215"/>
    <w:rsid w:val="001665ED"/>
    <w:rsid w:val="001673E4"/>
    <w:rsid w:val="00172A01"/>
    <w:rsid w:val="00173519"/>
    <w:rsid w:val="00181819"/>
    <w:rsid w:val="00184E61"/>
    <w:rsid w:val="00185B1C"/>
    <w:rsid w:val="00186D55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5E6F"/>
    <w:rsid w:val="001C6863"/>
    <w:rsid w:val="001C795F"/>
    <w:rsid w:val="001D200C"/>
    <w:rsid w:val="001D26E9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02F5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163C"/>
    <w:rsid w:val="0030357B"/>
    <w:rsid w:val="0030543C"/>
    <w:rsid w:val="003055EF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0557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67C"/>
    <w:rsid w:val="00500921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97EF6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4D31"/>
    <w:rsid w:val="00656599"/>
    <w:rsid w:val="00662B33"/>
    <w:rsid w:val="00663E0D"/>
    <w:rsid w:val="006640BC"/>
    <w:rsid w:val="00665DDD"/>
    <w:rsid w:val="00666843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4EC2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1048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C6FAE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04AD9"/>
    <w:rsid w:val="009104A4"/>
    <w:rsid w:val="00910A04"/>
    <w:rsid w:val="009118E1"/>
    <w:rsid w:val="00911AA6"/>
    <w:rsid w:val="0091557A"/>
    <w:rsid w:val="00916CDE"/>
    <w:rsid w:val="009207E0"/>
    <w:rsid w:val="00921DB3"/>
    <w:rsid w:val="00922E2A"/>
    <w:rsid w:val="00924ED5"/>
    <w:rsid w:val="009267EE"/>
    <w:rsid w:val="00926DEE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5F10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1686A"/>
    <w:rsid w:val="00A224F9"/>
    <w:rsid w:val="00A32637"/>
    <w:rsid w:val="00A33175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5702"/>
    <w:rsid w:val="00C6592D"/>
    <w:rsid w:val="00C659E0"/>
    <w:rsid w:val="00C6759A"/>
    <w:rsid w:val="00C7024D"/>
    <w:rsid w:val="00C71FE8"/>
    <w:rsid w:val="00C723E8"/>
    <w:rsid w:val="00C7602C"/>
    <w:rsid w:val="00C76665"/>
    <w:rsid w:val="00C77311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0A2F"/>
    <w:rsid w:val="00D825B7"/>
    <w:rsid w:val="00D83924"/>
    <w:rsid w:val="00D85441"/>
    <w:rsid w:val="00D971B7"/>
    <w:rsid w:val="00DA2862"/>
    <w:rsid w:val="00DA632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A49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0AA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40195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o2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s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9528</Words>
  <Characters>54311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63712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6</cp:revision>
  <cp:lastPrinted>2016-04-12T12:50:00Z</cp:lastPrinted>
  <dcterms:created xsi:type="dcterms:W3CDTF">2016-04-05T08:04:00Z</dcterms:created>
  <dcterms:modified xsi:type="dcterms:W3CDTF">2016-04-12T13:08:00Z</dcterms:modified>
</cp:coreProperties>
</file>